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5640"/>
      </w:tblGrid>
      <w:tr w:rsidR="0026667C" w:rsidRPr="00357FC8" w14:paraId="146276B3" w14:textId="77777777" w:rsidTr="000F3FFC">
        <w:tc>
          <w:tcPr>
            <w:tcW w:w="3258" w:type="dxa"/>
            <w:tcBorders>
              <w:top w:val="nil"/>
              <w:left w:val="nil"/>
              <w:bottom w:val="nil"/>
              <w:right w:val="nil"/>
            </w:tcBorders>
            <w:vAlign w:val="center"/>
          </w:tcPr>
          <w:p w14:paraId="682D31CA" w14:textId="346E5770" w:rsidR="0026667C" w:rsidRPr="00E75570" w:rsidRDefault="0026667C" w:rsidP="000F3FFC">
            <w:pPr>
              <w:ind w:right="1872"/>
              <w:jc w:val="center"/>
              <w:rPr>
                <w:rFonts w:asciiTheme="minorHAnsi" w:hAnsiTheme="minorHAnsi"/>
                <w:sz w:val="12"/>
                <w:szCs w:val="12"/>
              </w:rPr>
            </w:pPr>
            <w:r w:rsidRPr="00E75570">
              <w:rPr>
                <w:rFonts w:asciiTheme="minorHAnsi" w:hAnsiTheme="minorHAnsi"/>
                <w:noProof/>
                <w:color w:val="000000"/>
                <w:sz w:val="12"/>
                <w:szCs w:val="12"/>
              </w:rPr>
              <w:drawing>
                <wp:anchor distT="0" distB="0" distL="114300" distR="114300" simplePos="0" relativeHeight="251660288" behindDoc="0" locked="0" layoutInCell="1" allowOverlap="1" wp14:anchorId="3E9B26DE" wp14:editId="612EE152">
                  <wp:simplePos x="933450" y="914400"/>
                  <wp:positionH relativeFrom="margin">
                    <wp:align>center</wp:align>
                  </wp:positionH>
                  <wp:positionV relativeFrom="margin">
                    <wp:align>top</wp:align>
                  </wp:positionV>
                  <wp:extent cx="1028700" cy="9429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942975"/>
                          </a:xfrm>
                          <a:prstGeom prst="rect">
                            <a:avLst/>
                          </a:prstGeom>
                          <a:noFill/>
                          <a:ln w="9525">
                            <a:noFill/>
                            <a:miter lim="800000"/>
                            <a:headEnd/>
                            <a:tailEnd/>
                          </a:ln>
                        </pic:spPr>
                      </pic:pic>
                    </a:graphicData>
                  </a:graphic>
                </wp:anchor>
              </w:drawing>
            </w:r>
            <w:r w:rsidR="00E75570" w:rsidRPr="00E75570">
              <w:rPr>
                <w:rFonts w:asciiTheme="minorHAnsi" w:hAnsiTheme="minorHAnsi"/>
                <w:sz w:val="12"/>
                <w:szCs w:val="12"/>
              </w:rPr>
              <w:t xml:space="preserve">  </w:t>
            </w:r>
          </w:p>
        </w:tc>
        <w:tc>
          <w:tcPr>
            <w:tcW w:w="5640" w:type="dxa"/>
            <w:tcBorders>
              <w:top w:val="nil"/>
              <w:left w:val="nil"/>
              <w:bottom w:val="nil"/>
              <w:right w:val="nil"/>
            </w:tcBorders>
          </w:tcPr>
          <w:p w14:paraId="28DBFF68" w14:textId="77777777" w:rsidR="0026667C" w:rsidRPr="00357FC8" w:rsidRDefault="0026667C" w:rsidP="00E91C74">
            <w:pPr>
              <w:tabs>
                <w:tab w:val="left" w:pos="2880"/>
              </w:tabs>
              <w:ind w:left="2880" w:hanging="2991"/>
              <w:jc w:val="both"/>
              <w:rPr>
                <w:rFonts w:asciiTheme="minorHAnsi" w:hAnsiTheme="minorHAnsi"/>
                <w:b/>
                <w:bCs/>
                <w:i/>
                <w:iCs/>
                <w:sz w:val="32"/>
              </w:rPr>
            </w:pPr>
          </w:p>
          <w:p w14:paraId="1AE1F746" w14:textId="77777777" w:rsidR="0026667C" w:rsidRPr="00357FC8" w:rsidRDefault="0026667C" w:rsidP="0026667C">
            <w:pPr>
              <w:tabs>
                <w:tab w:val="left" w:pos="2880"/>
              </w:tabs>
              <w:ind w:left="2880" w:hanging="3018"/>
              <w:jc w:val="both"/>
              <w:rPr>
                <w:rFonts w:asciiTheme="minorHAnsi" w:hAnsiTheme="minorHAnsi"/>
                <w:b/>
                <w:bCs/>
                <w:i/>
                <w:iCs/>
                <w:sz w:val="36"/>
                <w:szCs w:val="36"/>
              </w:rPr>
            </w:pPr>
            <w:r w:rsidRPr="00357FC8">
              <w:rPr>
                <w:rFonts w:asciiTheme="minorHAnsi" w:hAnsiTheme="minorHAnsi"/>
                <w:b/>
                <w:bCs/>
                <w:i/>
                <w:iCs/>
                <w:sz w:val="36"/>
                <w:szCs w:val="36"/>
              </w:rPr>
              <w:t>City of Boiling Spring Lakes</w:t>
            </w:r>
          </w:p>
          <w:p w14:paraId="69D7FEA3" w14:textId="77777777" w:rsidR="0026667C" w:rsidRPr="00357FC8" w:rsidRDefault="0026667C" w:rsidP="00E91C74">
            <w:pPr>
              <w:pStyle w:val="Heading4"/>
              <w:ind w:hanging="2991"/>
              <w:rPr>
                <w:rFonts w:asciiTheme="minorHAnsi" w:hAnsiTheme="minorHAnsi"/>
              </w:rPr>
            </w:pPr>
            <w:r w:rsidRPr="00357FC8">
              <w:rPr>
                <w:rFonts w:asciiTheme="minorHAnsi" w:hAnsiTheme="minorHAnsi"/>
              </w:rPr>
              <w:t>9 East Boiling Spring Road</w:t>
            </w:r>
          </w:p>
          <w:p w14:paraId="1E5094A0" w14:textId="77777777" w:rsidR="0026667C" w:rsidRPr="00357FC8" w:rsidRDefault="0026667C" w:rsidP="00E91C74">
            <w:pPr>
              <w:tabs>
                <w:tab w:val="left" w:pos="4929"/>
              </w:tabs>
              <w:ind w:left="-111"/>
              <w:jc w:val="both"/>
              <w:rPr>
                <w:rFonts w:asciiTheme="minorHAnsi" w:hAnsiTheme="minorHAnsi"/>
              </w:rPr>
            </w:pPr>
            <w:r w:rsidRPr="00357FC8">
              <w:rPr>
                <w:rFonts w:asciiTheme="minorHAnsi" w:hAnsiTheme="minorHAnsi"/>
                <w:b/>
                <w:bCs/>
              </w:rPr>
              <w:t>Boiling Spring Lakes, NC  28461</w:t>
            </w:r>
          </w:p>
        </w:tc>
      </w:tr>
    </w:tbl>
    <w:p w14:paraId="0572FF0B" w14:textId="507695C0" w:rsidR="00F1382F" w:rsidRPr="00F1382F" w:rsidRDefault="0026667C" w:rsidP="00F1382F">
      <w:pPr>
        <w:rPr>
          <w:rFonts w:asciiTheme="minorHAnsi" w:hAnsiTheme="minorHAnsi"/>
        </w:rPr>
      </w:pPr>
      <w:r w:rsidRPr="00357FC8">
        <w:rPr>
          <w:rFonts w:asciiTheme="minorHAnsi" w:hAnsiTheme="minorHAnsi"/>
          <w:noProof/>
          <w:sz w:val="20"/>
        </w:rPr>
        <mc:AlternateContent>
          <mc:Choice Requires="wps">
            <w:drawing>
              <wp:anchor distT="4294967294" distB="4294967294" distL="114300" distR="114300" simplePos="0" relativeHeight="251659264" behindDoc="0" locked="0" layoutInCell="1" allowOverlap="1" wp14:anchorId="5E86FC5A" wp14:editId="7B8BE24E">
                <wp:simplePos x="0" y="0"/>
                <wp:positionH relativeFrom="column">
                  <wp:posOffset>-62865</wp:posOffset>
                </wp:positionH>
                <wp:positionV relativeFrom="paragraph">
                  <wp:posOffset>101599</wp:posOffset>
                </wp:positionV>
                <wp:extent cx="5943600" cy="0"/>
                <wp:effectExtent l="0" t="0" r="1905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92AE7" id="Line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5pt,8pt" to="463.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"/>
            </w:pict>
          </mc:Fallback>
        </mc:AlternateContent>
      </w:r>
    </w:p>
    <w:p w14:paraId="00E4D86C" w14:textId="13AC44B8" w:rsidR="00853FF1" w:rsidRPr="00853FF1" w:rsidRDefault="00853FF1" w:rsidP="00853FF1">
      <w:pPr>
        <w:tabs>
          <w:tab w:val="left" w:pos="3100"/>
          <w:tab w:val="center" w:pos="4680"/>
        </w:tabs>
        <w:jc w:val="center"/>
        <w:rPr>
          <w:rFonts w:asciiTheme="minorHAnsi" w:hAnsiTheme="minorHAnsi"/>
          <w:b/>
          <w:sz w:val="28"/>
          <w:szCs w:val="28"/>
        </w:rPr>
      </w:pPr>
      <w:r w:rsidRPr="00853FF1">
        <w:rPr>
          <w:rFonts w:asciiTheme="minorHAnsi" w:hAnsiTheme="minorHAnsi"/>
          <w:b/>
          <w:sz w:val="28"/>
          <w:szCs w:val="28"/>
        </w:rPr>
        <w:t>Library Commission</w:t>
      </w:r>
    </w:p>
    <w:p w14:paraId="664F5982" w14:textId="77777777" w:rsidR="00853FF1" w:rsidRPr="00853FF1" w:rsidRDefault="00853FF1" w:rsidP="00853FF1">
      <w:pPr>
        <w:tabs>
          <w:tab w:val="left" w:pos="3100"/>
          <w:tab w:val="center" w:pos="4680"/>
        </w:tabs>
        <w:jc w:val="center"/>
        <w:rPr>
          <w:rFonts w:asciiTheme="minorHAnsi" w:hAnsiTheme="minorHAnsi"/>
          <w:b/>
          <w:sz w:val="28"/>
          <w:szCs w:val="28"/>
        </w:rPr>
      </w:pPr>
      <w:r w:rsidRPr="00853FF1">
        <w:rPr>
          <w:rFonts w:asciiTheme="minorHAnsi" w:hAnsiTheme="minorHAnsi"/>
          <w:b/>
          <w:sz w:val="28"/>
          <w:szCs w:val="28"/>
        </w:rPr>
        <w:t>Boiling Spring Lakes City Hall</w:t>
      </w:r>
    </w:p>
    <w:p w14:paraId="0D29CBDD" w14:textId="193D6861" w:rsidR="00853FF1" w:rsidRPr="00853FF1" w:rsidRDefault="00A52072" w:rsidP="00853FF1">
      <w:pPr>
        <w:tabs>
          <w:tab w:val="left" w:pos="3100"/>
          <w:tab w:val="center" w:pos="4680"/>
        </w:tabs>
        <w:jc w:val="center"/>
        <w:rPr>
          <w:rFonts w:asciiTheme="minorHAnsi" w:hAnsiTheme="minorHAnsi"/>
          <w:b/>
          <w:sz w:val="28"/>
          <w:szCs w:val="28"/>
        </w:rPr>
      </w:pPr>
      <w:r>
        <w:rPr>
          <w:rFonts w:asciiTheme="minorHAnsi" w:hAnsiTheme="minorHAnsi"/>
          <w:b/>
          <w:sz w:val="28"/>
          <w:szCs w:val="28"/>
        </w:rPr>
        <w:t>February 12</w:t>
      </w:r>
      <w:r w:rsidR="00853FF1" w:rsidRPr="00853FF1">
        <w:rPr>
          <w:rFonts w:asciiTheme="minorHAnsi" w:hAnsiTheme="minorHAnsi"/>
          <w:b/>
          <w:sz w:val="28"/>
          <w:szCs w:val="28"/>
        </w:rPr>
        <w:t>, 202</w:t>
      </w:r>
      <w:r w:rsidR="00F9123F">
        <w:rPr>
          <w:rFonts w:asciiTheme="minorHAnsi" w:hAnsiTheme="minorHAnsi"/>
          <w:b/>
          <w:sz w:val="28"/>
          <w:szCs w:val="28"/>
        </w:rPr>
        <w:t>6</w:t>
      </w:r>
      <w:r w:rsidR="00853FF1" w:rsidRPr="00853FF1">
        <w:rPr>
          <w:rFonts w:asciiTheme="minorHAnsi" w:hAnsiTheme="minorHAnsi"/>
          <w:b/>
          <w:sz w:val="28"/>
          <w:szCs w:val="28"/>
        </w:rPr>
        <w:t>, 9:30AM</w:t>
      </w:r>
    </w:p>
    <w:p w14:paraId="177E90FD" w14:textId="501B35C3" w:rsidR="00853FF1" w:rsidRPr="00853FF1" w:rsidRDefault="00B55C8E" w:rsidP="00853FF1">
      <w:pPr>
        <w:tabs>
          <w:tab w:val="left" w:pos="3100"/>
          <w:tab w:val="center" w:pos="4680"/>
        </w:tabs>
        <w:jc w:val="center"/>
        <w:rPr>
          <w:rFonts w:asciiTheme="minorHAnsi" w:hAnsiTheme="minorHAnsi"/>
          <w:b/>
          <w:sz w:val="28"/>
          <w:szCs w:val="28"/>
        </w:rPr>
      </w:pPr>
      <w:r>
        <w:rPr>
          <w:rFonts w:asciiTheme="minorHAnsi" w:hAnsiTheme="minorHAnsi"/>
          <w:b/>
          <w:sz w:val="28"/>
          <w:szCs w:val="28"/>
        </w:rPr>
        <w:t>MINUTES OF THE MEETING</w:t>
      </w:r>
    </w:p>
    <w:p w14:paraId="5B4D7A33" w14:textId="77777777" w:rsidR="00370E9F" w:rsidRDefault="00370E9F" w:rsidP="00370E9F">
      <w:pPr>
        <w:tabs>
          <w:tab w:val="left" w:pos="3100"/>
          <w:tab w:val="center" w:pos="4680"/>
        </w:tabs>
        <w:rPr>
          <w:rFonts w:asciiTheme="minorHAnsi" w:hAnsiTheme="minorHAnsi"/>
          <w:b/>
          <w:szCs w:val="24"/>
        </w:rPr>
      </w:pPr>
    </w:p>
    <w:p w14:paraId="17C49B24" w14:textId="7A909549" w:rsidR="001E591E" w:rsidRPr="009F3E3B" w:rsidRDefault="000D159A" w:rsidP="00D25260">
      <w:pPr>
        <w:ind w:left="2160" w:right="187" w:hanging="2160"/>
        <w:rPr>
          <w:rFonts w:asciiTheme="minorHAnsi" w:hAnsiTheme="minorHAnsi"/>
          <w:b/>
          <w:szCs w:val="24"/>
        </w:rPr>
      </w:pPr>
      <w:r w:rsidRPr="009F3E3B">
        <w:rPr>
          <w:rFonts w:asciiTheme="minorHAnsi" w:hAnsiTheme="minorHAnsi"/>
          <w:b/>
          <w:szCs w:val="24"/>
        </w:rPr>
        <w:t xml:space="preserve">ATTENDANCE: </w:t>
      </w:r>
      <w:r w:rsidR="00920E8B" w:rsidRPr="009F3E3B">
        <w:rPr>
          <w:rFonts w:asciiTheme="minorHAnsi" w:hAnsiTheme="minorHAnsi"/>
          <w:b/>
          <w:szCs w:val="24"/>
        </w:rPr>
        <w:t xml:space="preserve"> </w:t>
      </w:r>
      <w:r w:rsidR="008F4E7D" w:rsidRPr="009F3E3B">
        <w:rPr>
          <w:rFonts w:asciiTheme="minorHAnsi" w:hAnsiTheme="minorHAnsi"/>
          <w:bCs/>
          <w:szCs w:val="24"/>
        </w:rPr>
        <w:t xml:space="preserve">Sherrie Kuzian, </w:t>
      </w:r>
      <w:r w:rsidR="00370E9F" w:rsidRPr="009F3E3B">
        <w:rPr>
          <w:rFonts w:asciiTheme="minorHAnsi" w:hAnsiTheme="minorHAnsi"/>
          <w:bCs/>
          <w:szCs w:val="24"/>
        </w:rPr>
        <w:t xml:space="preserve">Tammy Sollenberger, </w:t>
      </w:r>
      <w:r w:rsidR="008F4E7D" w:rsidRPr="009F3E3B">
        <w:rPr>
          <w:rFonts w:asciiTheme="minorHAnsi" w:hAnsiTheme="minorHAnsi"/>
          <w:bCs/>
          <w:szCs w:val="24"/>
        </w:rPr>
        <w:t xml:space="preserve">Martha Samson, </w:t>
      </w:r>
      <w:r w:rsidR="001E591E" w:rsidRPr="009F3E3B">
        <w:rPr>
          <w:rFonts w:asciiTheme="minorHAnsi" w:hAnsiTheme="minorHAnsi"/>
          <w:bCs/>
          <w:szCs w:val="24"/>
        </w:rPr>
        <w:t>Marlene DeFrancesco</w:t>
      </w:r>
      <w:r w:rsidR="00A16B4B" w:rsidRPr="009F3E3B">
        <w:rPr>
          <w:rFonts w:asciiTheme="minorHAnsi" w:hAnsiTheme="minorHAnsi"/>
          <w:bCs/>
          <w:szCs w:val="24"/>
        </w:rPr>
        <w:t xml:space="preserve">, </w:t>
      </w:r>
      <w:r w:rsidR="00A52072" w:rsidRPr="009F3E3B">
        <w:rPr>
          <w:rFonts w:asciiTheme="minorHAnsi" w:hAnsiTheme="minorHAnsi"/>
          <w:bCs/>
          <w:szCs w:val="24"/>
        </w:rPr>
        <w:t>Margaret Boyne</w:t>
      </w:r>
    </w:p>
    <w:p w14:paraId="2065D90B" w14:textId="11D4C54D" w:rsidR="008E149B" w:rsidRPr="009F3E3B" w:rsidRDefault="00C525F1" w:rsidP="00370E9F">
      <w:pPr>
        <w:ind w:left="2160" w:right="-90" w:hanging="2160"/>
        <w:rPr>
          <w:rFonts w:asciiTheme="minorHAnsi" w:hAnsiTheme="minorHAnsi"/>
          <w:b/>
          <w:szCs w:val="24"/>
        </w:rPr>
      </w:pPr>
      <w:r w:rsidRPr="009F3E3B">
        <w:rPr>
          <w:rFonts w:asciiTheme="minorHAnsi" w:hAnsiTheme="minorHAnsi"/>
          <w:b/>
          <w:szCs w:val="24"/>
        </w:rPr>
        <w:t>ABSENT:</w:t>
      </w:r>
      <w:r w:rsidR="008501C2" w:rsidRPr="009F3E3B">
        <w:rPr>
          <w:rFonts w:asciiTheme="minorHAnsi" w:hAnsiTheme="minorHAnsi"/>
          <w:b/>
          <w:szCs w:val="24"/>
        </w:rPr>
        <w:t xml:space="preserve"> </w:t>
      </w:r>
      <w:r w:rsidR="00A52072" w:rsidRPr="009F3E3B">
        <w:rPr>
          <w:rFonts w:asciiTheme="minorHAnsi" w:hAnsiTheme="minorHAnsi"/>
          <w:bCs/>
          <w:szCs w:val="24"/>
        </w:rPr>
        <w:t>None</w:t>
      </w:r>
    </w:p>
    <w:p w14:paraId="5EB8616F" w14:textId="5ABADF1C" w:rsidR="00E254CA" w:rsidRPr="009F3E3B" w:rsidRDefault="000D159A" w:rsidP="00370E9F">
      <w:pPr>
        <w:rPr>
          <w:rFonts w:asciiTheme="minorHAnsi" w:hAnsiTheme="minorHAnsi"/>
          <w:b/>
          <w:szCs w:val="24"/>
        </w:rPr>
      </w:pPr>
      <w:r w:rsidRPr="009F3E3B">
        <w:rPr>
          <w:rFonts w:asciiTheme="minorHAnsi" w:hAnsiTheme="minorHAnsi"/>
          <w:b/>
          <w:szCs w:val="24"/>
        </w:rPr>
        <w:t xml:space="preserve">COMMISSIONER LIAISON: </w:t>
      </w:r>
      <w:r w:rsidR="006571C5" w:rsidRPr="009F3E3B">
        <w:rPr>
          <w:rFonts w:asciiTheme="minorHAnsi" w:hAnsiTheme="minorHAnsi"/>
          <w:bCs/>
          <w:szCs w:val="24"/>
        </w:rPr>
        <w:t>Todd Ausb</w:t>
      </w:r>
      <w:r w:rsidR="00A52072" w:rsidRPr="009F3E3B">
        <w:rPr>
          <w:rFonts w:asciiTheme="minorHAnsi" w:hAnsiTheme="minorHAnsi"/>
          <w:bCs/>
          <w:szCs w:val="24"/>
        </w:rPr>
        <w:t>o</w:t>
      </w:r>
      <w:r w:rsidR="006571C5" w:rsidRPr="009F3E3B">
        <w:rPr>
          <w:rFonts w:asciiTheme="minorHAnsi" w:hAnsiTheme="minorHAnsi"/>
          <w:bCs/>
          <w:szCs w:val="24"/>
        </w:rPr>
        <w:t>rn</w:t>
      </w:r>
    </w:p>
    <w:p w14:paraId="7EF0ADD5" w14:textId="77777777" w:rsidR="008E149B" w:rsidRPr="009F3E3B" w:rsidRDefault="008E149B" w:rsidP="00370E9F">
      <w:pPr>
        <w:rPr>
          <w:rFonts w:asciiTheme="minorHAnsi" w:hAnsiTheme="minorHAnsi"/>
          <w:b/>
          <w:szCs w:val="24"/>
        </w:rPr>
      </w:pPr>
    </w:p>
    <w:p w14:paraId="5D309130" w14:textId="28C9B992" w:rsidR="008E149B" w:rsidRPr="009F3E3B" w:rsidRDefault="00E254CA" w:rsidP="00370E9F">
      <w:pPr>
        <w:rPr>
          <w:rFonts w:asciiTheme="minorHAnsi" w:hAnsiTheme="minorHAnsi"/>
          <w:b/>
          <w:szCs w:val="24"/>
        </w:rPr>
      </w:pPr>
      <w:r w:rsidRPr="009F3E3B">
        <w:rPr>
          <w:rFonts w:asciiTheme="minorHAnsi" w:hAnsiTheme="minorHAnsi"/>
          <w:b/>
          <w:szCs w:val="24"/>
        </w:rPr>
        <w:t>I.</w:t>
      </w:r>
      <w:r w:rsidRPr="009F3E3B">
        <w:rPr>
          <w:rFonts w:asciiTheme="minorHAnsi" w:hAnsiTheme="minorHAnsi"/>
          <w:b/>
          <w:szCs w:val="24"/>
        </w:rPr>
        <w:tab/>
        <w:t>CALL TO ORDER</w:t>
      </w:r>
    </w:p>
    <w:p w14:paraId="199C3972" w14:textId="3DEC5B01" w:rsidR="00E254CA" w:rsidRPr="009F3E3B" w:rsidRDefault="00E254CA" w:rsidP="00370E9F">
      <w:pPr>
        <w:rPr>
          <w:rFonts w:asciiTheme="minorHAnsi" w:hAnsiTheme="minorHAnsi"/>
          <w:szCs w:val="24"/>
        </w:rPr>
      </w:pPr>
      <w:r w:rsidRPr="009F3E3B">
        <w:rPr>
          <w:rFonts w:asciiTheme="minorHAnsi" w:hAnsiTheme="minorHAnsi"/>
          <w:b/>
          <w:szCs w:val="24"/>
        </w:rPr>
        <w:tab/>
      </w:r>
      <w:r w:rsidRPr="009F3E3B">
        <w:rPr>
          <w:rFonts w:asciiTheme="minorHAnsi" w:hAnsiTheme="minorHAnsi"/>
          <w:szCs w:val="24"/>
        </w:rPr>
        <w:t xml:space="preserve">Chair </w:t>
      </w:r>
      <w:r w:rsidR="003F6A86" w:rsidRPr="009F3E3B">
        <w:rPr>
          <w:rFonts w:asciiTheme="minorHAnsi" w:hAnsiTheme="minorHAnsi"/>
          <w:szCs w:val="24"/>
        </w:rPr>
        <w:t xml:space="preserve">Sherrie Kuzian </w:t>
      </w:r>
      <w:r w:rsidR="00B2554F" w:rsidRPr="009F3E3B">
        <w:rPr>
          <w:rFonts w:asciiTheme="minorHAnsi" w:hAnsiTheme="minorHAnsi"/>
          <w:szCs w:val="24"/>
        </w:rPr>
        <w:t xml:space="preserve"> </w:t>
      </w:r>
      <w:r w:rsidRPr="009F3E3B">
        <w:rPr>
          <w:rFonts w:asciiTheme="minorHAnsi" w:hAnsiTheme="minorHAnsi"/>
          <w:szCs w:val="24"/>
        </w:rPr>
        <w:t xml:space="preserve">called the regular monthly meeting to order </w:t>
      </w:r>
      <w:r w:rsidR="00392A4D" w:rsidRPr="009F3E3B">
        <w:rPr>
          <w:rFonts w:asciiTheme="minorHAnsi" w:hAnsiTheme="minorHAnsi"/>
          <w:szCs w:val="24"/>
        </w:rPr>
        <w:t>9</w:t>
      </w:r>
      <w:r w:rsidR="001B75B1" w:rsidRPr="009F3E3B">
        <w:rPr>
          <w:rFonts w:asciiTheme="minorHAnsi" w:hAnsiTheme="minorHAnsi"/>
          <w:szCs w:val="24"/>
        </w:rPr>
        <w:t>:3</w:t>
      </w:r>
      <w:r w:rsidR="003F6A86" w:rsidRPr="009F3E3B">
        <w:rPr>
          <w:rFonts w:asciiTheme="minorHAnsi" w:hAnsiTheme="minorHAnsi"/>
          <w:szCs w:val="24"/>
        </w:rPr>
        <w:t>2</w:t>
      </w:r>
      <w:r w:rsidRPr="009F3E3B">
        <w:rPr>
          <w:rFonts w:asciiTheme="minorHAnsi" w:hAnsiTheme="minorHAnsi"/>
          <w:szCs w:val="24"/>
        </w:rPr>
        <w:t xml:space="preserve"> AM</w:t>
      </w:r>
    </w:p>
    <w:p w14:paraId="7BD9591E" w14:textId="77777777" w:rsidR="00370E9F" w:rsidRPr="009F3E3B" w:rsidRDefault="00370E9F" w:rsidP="00370E9F">
      <w:pPr>
        <w:rPr>
          <w:rFonts w:asciiTheme="minorHAnsi" w:hAnsiTheme="minorHAnsi"/>
          <w:szCs w:val="24"/>
        </w:rPr>
      </w:pPr>
    </w:p>
    <w:p w14:paraId="57BB1672" w14:textId="60B65A6B" w:rsidR="008E149B" w:rsidRPr="009F3E3B" w:rsidRDefault="00E254CA" w:rsidP="00370E9F">
      <w:pPr>
        <w:rPr>
          <w:rFonts w:asciiTheme="minorHAnsi" w:hAnsiTheme="minorHAnsi"/>
          <w:b/>
          <w:szCs w:val="24"/>
        </w:rPr>
      </w:pPr>
      <w:r w:rsidRPr="009F3E3B">
        <w:rPr>
          <w:rFonts w:asciiTheme="minorHAnsi" w:hAnsiTheme="minorHAnsi"/>
          <w:b/>
          <w:szCs w:val="24"/>
        </w:rPr>
        <w:t>II.</w:t>
      </w:r>
      <w:r w:rsidRPr="009F3E3B">
        <w:rPr>
          <w:rFonts w:asciiTheme="minorHAnsi" w:hAnsiTheme="minorHAnsi"/>
          <w:b/>
          <w:szCs w:val="24"/>
        </w:rPr>
        <w:tab/>
        <w:t>APPROVAL OF AGENDA</w:t>
      </w:r>
    </w:p>
    <w:p w14:paraId="30724CFC" w14:textId="2DB228A8" w:rsidR="00E254CA" w:rsidRPr="009F3E3B" w:rsidRDefault="002D759D" w:rsidP="00392A4D">
      <w:pPr>
        <w:ind w:left="720"/>
        <w:rPr>
          <w:rFonts w:asciiTheme="minorHAnsi" w:hAnsiTheme="minorHAnsi"/>
          <w:b/>
          <w:szCs w:val="24"/>
        </w:rPr>
      </w:pPr>
      <w:r w:rsidRPr="009F3E3B">
        <w:rPr>
          <w:rFonts w:asciiTheme="minorHAnsi" w:hAnsiTheme="minorHAnsi"/>
          <w:szCs w:val="24"/>
        </w:rPr>
        <w:t>MOTION</w:t>
      </w:r>
      <w:r w:rsidR="00C363B5" w:rsidRPr="009F3E3B">
        <w:rPr>
          <w:rFonts w:asciiTheme="minorHAnsi" w:hAnsiTheme="minorHAnsi"/>
          <w:szCs w:val="24"/>
        </w:rPr>
        <w:t xml:space="preserve"> to accept </w:t>
      </w:r>
      <w:r w:rsidR="00886C09" w:rsidRPr="009F3E3B">
        <w:rPr>
          <w:rFonts w:asciiTheme="minorHAnsi" w:hAnsiTheme="minorHAnsi"/>
          <w:szCs w:val="24"/>
        </w:rPr>
        <w:t>Agenda</w:t>
      </w:r>
      <w:r w:rsidR="00392A4D" w:rsidRPr="009F3E3B">
        <w:rPr>
          <w:rFonts w:asciiTheme="minorHAnsi" w:hAnsiTheme="minorHAnsi"/>
          <w:szCs w:val="24"/>
        </w:rPr>
        <w:t xml:space="preserve"> as is</w:t>
      </w:r>
      <w:r w:rsidRPr="009F3E3B">
        <w:rPr>
          <w:rFonts w:asciiTheme="minorHAnsi" w:hAnsiTheme="minorHAnsi"/>
          <w:szCs w:val="24"/>
        </w:rPr>
        <w:t>:</w:t>
      </w:r>
      <w:r w:rsidR="00E254CA" w:rsidRPr="009F3E3B">
        <w:rPr>
          <w:rFonts w:asciiTheme="minorHAnsi" w:hAnsiTheme="minorHAnsi"/>
          <w:szCs w:val="24"/>
        </w:rPr>
        <w:t xml:space="preserve"> </w:t>
      </w:r>
      <w:r w:rsidR="00370E9F" w:rsidRPr="009F3E3B">
        <w:rPr>
          <w:rFonts w:asciiTheme="minorHAnsi" w:hAnsiTheme="minorHAnsi"/>
          <w:szCs w:val="24"/>
        </w:rPr>
        <w:t xml:space="preserve">Marlene DeFrancesco, </w:t>
      </w:r>
      <w:r w:rsidRPr="009F3E3B">
        <w:rPr>
          <w:rFonts w:asciiTheme="minorHAnsi" w:hAnsiTheme="minorHAnsi"/>
          <w:szCs w:val="24"/>
        </w:rPr>
        <w:t>SECOND:</w:t>
      </w:r>
      <w:r w:rsidR="00370E9F" w:rsidRPr="009F3E3B">
        <w:rPr>
          <w:rFonts w:asciiTheme="minorHAnsi" w:hAnsiTheme="minorHAnsi"/>
          <w:szCs w:val="24"/>
        </w:rPr>
        <w:t xml:space="preserve"> </w:t>
      </w:r>
      <w:r w:rsidR="001B75B1" w:rsidRPr="009F3E3B">
        <w:rPr>
          <w:rFonts w:asciiTheme="minorHAnsi" w:hAnsiTheme="minorHAnsi"/>
          <w:szCs w:val="24"/>
        </w:rPr>
        <w:t>Margaret Boyne</w:t>
      </w:r>
      <w:r w:rsidR="00E254CA" w:rsidRPr="009F3E3B">
        <w:rPr>
          <w:rFonts w:asciiTheme="minorHAnsi" w:hAnsiTheme="minorHAnsi"/>
          <w:szCs w:val="24"/>
        </w:rPr>
        <w:t>.</w:t>
      </w:r>
      <w:r w:rsidR="00E254CA" w:rsidRPr="009F3E3B">
        <w:rPr>
          <w:rFonts w:asciiTheme="minorHAnsi" w:hAnsiTheme="minorHAnsi"/>
          <w:b/>
          <w:szCs w:val="24"/>
        </w:rPr>
        <w:t xml:space="preserve"> </w:t>
      </w:r>
    </w:p>
    <w:p w14:paraId="0B81C074" w14:textId="36D76156" w:rsidR="00E254CA" w:rsidRPr="009F3E3B" w:rsidRDefault="00E254CA" w:rsidP="00370E9F">
      <w:pPr>
        <w:tabs>
          <w:tab w:val="left" w:pos="720"/>
          <w:tab w:val="left" w:pos="1440"/>
          <w:tab w:val="left" w:pos="2944"/>
        </w:tabs>
        <w:ind w:left="720" w:hanging="720"/>
        <w:rPr>
          <w:rFonts w:asciiTheme="minorHAnsi" w:hAnsiTheme="minorHAnsi"/>
          <w:b/>
          <w:szCs w:val="24"/>
        </w:rPr>
      </w:pPr>
      <w:r w:rsidRPr="009F3E3B">
        <w:rPr>
          <w:rFonts w:asciiTheme="minorHAnsi" w:hAnsiTheme="minorHAnsi"/>
          <w:b/>
          <w:szCs w:val="24"/>
        </w:rPr>
        <w:tab/>
        <w:t xml:space="preserve">Vote: </w:t>
      </w:r>
      <w:r w:rsidR="00253967" w:rsidRPr="009F3E3B">
        <w:rPr>
          <w:rFonts w:asciiTheme="minorHAnsi" w:hAnsiTheme="minorHAnsi"/>
          <w:b/>
          <w:szCs w:val="24"/>
        </w:rPr>
        <w:t>5</w:t>
      </w:r>
      <w:r w:rsidRPr="009F3E3B">
        <w:rPr>
          <w:rFonts w:asciiTheme="minorHAnsi" w:hAnsiTheme="minorHAnsi"/>
          <w:b/>
          <w:szCs w:val="24"/>
        </w:rPr>
        <w:t>-0</w:t>
      </w:r>
    </w:p>
    <w:p w14:paraId="4807BDB4" w14:textId="77777777" w:rsidR="00370E9F" w:rsidRPr="009F3E3B" w:rsidRDefault="00370E9F" w:rsidP="00370E9F">
      <w:pPr>
        <w:tabs>
          <w:tab w:val="left" w:pos="720"/>
          <w:tab w:val="left" w:pos="1440"/>
          <w:tab w:val="left" w:pos="2944"/>
        </w:tabs>
        <w:ind w:left="720" w:hanging="720"/>
        <w:rPr>
          <w:rFonts w:asciiTheme="minorHAnsi" w:hAnsiTheme="minorHAnsi"/>
          <w:b/>
          <w:szCs w:val="24"/>
        </w:rPr>
      </w:pPr>
    </w:p>
    <w:p w14:paraId="02120715" w14:textId="58F08E92" w:rsidR="008E149B" w:rsidRPr="009F3E3B" w:rsidRDefault="00E254CA" w:rsidP="00370E9F">
      <w:pPr>
        <w:rPr>
          <w:rFonts w:asciiTheme="minorHAnsi" w:hAnsiTheme="minorHAnsi"/>
          <w:b/>
          <w:szCs w:val="24"/>
        </w:rPr>
      </w:pPr>
      <w:r w:rsidRPr="009F3E3B">
        <w:rPr>
          <w:rFonts w:asciiTheme="minorHAnsi" w:hAnsiTheme="minorHAnsi"/>
          <w:b/>
          <w:szCs w:val="24"/>
        </w:rPr>
        <w:t xml:space="preserve">III. </w:t>
      </w:r>
      <w:r w:rsidRPr="009F3E3B">
        <w:rPr>
          <w:rFonts w:asciiTheme="minorHAnsi" w:hAnsiTheme="minorHAnsi"/>
          <w:b/>
          <w:szCs w:val="24"/>
        </w:rPr>
        <w:tab/>
        <w:t>APPROVAL OF MINUTES</w:t>
      </w:r>
    </w:p>
    <w:p w14:paraId="2A412049" w14:textId="138BE680" w:rsidR="00574373" w:rsidRPr="009F3E3B" w:rsidRDefault="002D759D" w:rsidP="00370E9F">
      <w:pPr>
        <w:ind w:left="720"/>
        <w:rPr>
          <w:rFonts w:asciiTheme="minorHAnsi" w:hAnsiTheme="minorHAnsi"/>
          <w:szCs w:val="24"/>
        </w:rPr>
      </w:pPr>
      <w:r w:rsidRPr="009F3E3B">
        <w:rPr>
          <w:rFonts w:asciiTheme="minorHAnsi" w:hAnsiTheme="minorHAnsi"/>
          <w:szCs w:val="24"/>
        </w:rPr>
        <w:t>MOTION</w:t>
      </w:r>
      <w:r w:rsidR="0011202A" w:rsidRPr="009F3E3B">
        <w:rPr>
          <w:rFonts w:asciiTheme="minorHAnsi" w:hAnsiTheme="minorHAnsi"/>
          <w:szCs w:val="24"/>
        </w:rPr>
        <w:t xml:space="preserve"> to accept Minutes</w:t>
      </w:r>
      <w:r w:rsidR="00392A4D" w:rsidRPr="009F3E3B">
        <w:rPr>
          <w:rFonts w:asciiTheme="minorHAnsi" w:hAnsiTheme="minorHAnsi"/>
          <w:szCs w:val="24"/>
        </w:rPr>
        <w:t xml:space="preserve"> as is</w:t>
      </w:r>
      <w:r w:rsidRPr="009F3E3B">
        <w:rPr>
          <w:rFonts w:asciiTheme="minorHAnsi" w:hAnsiTheme="minorHAnsi"/>
          <w:szCs w:val="24"/>
        </w:rPr>
        <w:t>:</w:t>
      </w:r>
      <w:r w:rsidR="00762CEF" w:rsidRPr="009F3E3B">
        <w:rPr>
          <w:rFonts w:asciiTheme="minorHAnsi" w:hAnsiTheme="minorHAnsi"/>
          <w:szCs w:val="24"/>
        </w:rPr>
        <w:t xml:space="preserve"> </w:t>
      </w:r>
      <w:r w:rsidR="00A52072" w:rsidRPr="009F3E3B">
        <w:rPr>
          <w:rFonts w:asciiTheme="minorHAnsi" w:hAnsiTheme="minorHAnsi"/>
          <w:szCs w:val="24"/>
        </w:rPr>
        <w:t>Margaret Boyne</w:t>
      </w:r>
      <w:r w:rsidR="00392A4D" w:rsidRPr="009F3E3B">
        <w:rPr>
          <w:rFonts w:asciiTheme="minorHAnsi" w:hAnsiTheme="minorHAnsi"/>
          <w:szCs w:val="24"/>
        </w:rPr>
        <w:t xml:space="preserve">. SECOND: </w:t>
      </w:r>
      <w:r w:rsidR="00762CEF" w:rsidRPr="009F3E3B">
        <w:rPr>
          <w:rFonts w:asciiTheme="minorHAnsi" w:hAnsiTheme="minorHAnsi"/>
          <w:szCs w:val="24"/>
        </w:rPr>
        <w:t>Ma</w:t>
      </w:r>
      <w:r w:rsidR="00A52072" w:rsidRPr="009F3E3B">
        <w:rPr>
          <w:rFonts w:asciiTheme="minorHAnsi" w:hAnsiTheme="minorHAnsi"/>
          <w:szCs w:val="24"/>
        </w:rPr>
        <w:t>rlene DeFrancesco</w:t>
      </w:r>
    </w:p>
    <w:p w14:paraId="7E28F9A0" w14:textId="3671E654" w:rsidR="008A699D" w:rsidRPr="009F3E3B" w:rsidRDefault="00D415C1" w:rsidP="00370E9F">
      <w:pPr>
        <w:ind w:left="720" w:hanging="720"/>
        <w:rPr>
          <w:rFonts w:asciiTheme="minorHAnsi" w:hAnsiTheme="minorHAnsi"/>
          <w:b/>
          <w:szCs w:val="24"/>
        </w:rPr>
      </w:pPr>
      <w:r w:rsidRPr="009F3E3B">
        <w:rPr>
          <w:rFonts w:asciiTheme="minorHAnsi" w:hAnsiTheme="minorHAnsi"/>
          <w:b/>
          <w:szCs w:val="24"/>
        </w:rPr>
        <w:tab/>
        <w:t xml:space="preserve">Vote: </w:t>
      </w:r>
      <w:r w:rsidR="00253967" w:rsidRPr="009F3E3B">
        <w:rPr>
          <w:rFonts w:asciiTheme="minorHAnsi" w:hAnsiTheme="minorHAnsi"/>
          <w:b/>
          <w:szCs w:val="24"/>
        </w:rPr>
        <w:t>5</w:t>
      </w:r>
      <w:r w:rsidRPr="009F3E3B">
        <w:rPr>
          <w:rFonts w:asciiTheme="minorHAnsi" w:hAnsiTheme="minorHAnsi"/>
          <w:b/>
          <w:szCs w:val="24"/>
        </w:rPr>
        <w:t>-0</w:t>
      </w:r>
    </w:p>
    <w:p w14:paraId="2A44EC0E" w14:textId="77777777" w:rsidR="00370E9F" w:rsidRPr="009F3E3B" w:rsidRDefault="00370E9F" w:rsidP="00370E9F">
      <w:pPr>
        <w:ind w:left="720" w:hanging="720"/>
        <w:rPr>
          <w:rFonts w:asciiTheme="minorHAnsi" w:hAnsiTheme="minorHAnsi"/>
          <w:b/>
          <w:szCs w:val="24"/>
        </w:rPr>
      </w:pPr>
    </w:p>
    <w:p w14:paraId="71F5DD7F" w14:textId="6EE94FDC" w:rsidR="00004376" w:rsidRPr="009F3E3B" w:rsidRDefault="00004376" w:rsidP="00370E9F">
      <w:pPr>
        <w:rPr>
          <w:rFonts w:asciiTheme="minorHAnsi" w:hAnsiTheme="minorHAnsi"/>
          <w:b/>
          <w:szCs w:val="24"/>
        </w:rPr>
      </w:pPr>
      <w:r w:rsidRPr="009F3E3B">
        <w:rPr>
          <w:rFonts w:asciiTheme="minorHAnsi" w:hAnsiTheme="minorHAnsi"/>
          <w:b/>
          <w:szCs w:val="24"/>
        </w:rPr>
        <w:t>IV</w:t>
      </w:r>
      <w:r w:rsidR="0010284E" w:rsidRPr="009F3E3B">
        <w:rPr>
          <w:rFonts w:asciiTheme="minorHAnsi" w:hAnsiTheme="minorHAnsi"/>
          <w:b/>
          <w:szCs w:val="24"/>
        </w:rPr>
        <w:t>.</w:t>
      </w:r>
      <w:r w:rsidRPr="009F3E3B">
        <w:rPr>
          <w:rFonts w:asciiTheme="minorHAnsi" w:hAnsiTheme="minorHAnsi"/>
          <w:b/>
          <w:szCs w:val="24"/>
        </w:rPr>
        <w:tab/>
        <w:t xml:space="preserve"> PUBLIC COMMENT</w:t>
      </w:r>
    </w:p>
    <w:p w14:paraId="34366766" w14:textId="639FA4D2" w:rsidR="00B745EC" w:rsidRPr="009F3E3B" w:rsidRDefault="00370E9F" w:rsidP="00370E9F">
      <w:pPr>
        <w:rPr>
          <w:rFonts w:asciiTheme="minorHAnsi" w:hAnsiTheme="minorHAnsi"/>
          <w:bCs/>
          <w:szCs w:val="24"/>
        </w:rPr>
      </w:pPr>
      <w:r w:rsidRPr="009F3E3B">
        <w:rPr>
          <w:rFonts w:asciiTheme="minorHAnsi" w:hAnsiTheme="minorHAnsi"/>
          <w:b/>
          <w:szCs w:val="24"/>
        </w:rPr>
        <w:tab/>
      </w:r>
      <w:r w:rsidRPr="009F3E3B">
        <w:rPr>
          <w:rFonts w:asciiTheme="minorHAnsi" w:hAnsiTheme="minorHAnsi"/>
          <w:bCs/>
          <w:szCs w:val="24"/>
        </w:rPr>
        <w:t>None</w:t>
      </w:r>
    </w:p>
    <w:p w14:paraId="00ABFBAE" w14:textId="77777777" w:rsidR="00370E9F" w:rsidRPr="009F3E3B" w:rsidRDefault="00370E9F" w:rsidP="00370E9F">
      <w:pPr>
        <w:rPr>
          <w:rFonts w:asciiTheme="minorHAnsi" w:hAnsiTheme="minorHAnsi"/>
          <w:b/>
          <w:szCs w:val="24"/>
        </w:rPr>
      </w:pPr>
    </w:p>
    <w:p w14:paraId="3D84703A" w14:textId="49ED437B" w:rsidR="00004376" w:rsidRPr="009F3E3B" w:rsidRDefault="00004376" w:rsidP="00370E9F">
      <w:pPr>
        <w:rPr>
          <w:rFonts w:asciiTheme="minorHAnsi" w:hAnsiTheme="minorHAnsi"/>
          <w:b/>
          <w:szCs w:val="24"/>
        </w:rPr>
      </w:pPr>
      <w:r w:rsidRPr="009F3E3B">
        <w:rPr>
          <w:rFonts w:asciiTheme="minorHAnsi" w:hAnsiTheme="minorHAnsi"/>
          <w:b/>
          <w:szCs w:val="24"/>
        </w:rPr>
        <w:t>V.</w:t>
      </w:r>
      <w:r w:rsidRPr="009F3E3B">
        <w:rPr>
          <w:rFonts w:asciiTheme="minorHAnsi" w:hAnsiTheme="minorHAnsi"/>
          <w:b/>
          <w:szCs w:val="24"/>
        </w:rPr>
        <w:tab/>
        <w:t>OLD BUSINESS</w:t>
      </w:r>
    </w:p>
    <w:p w14:paraId="2BABD808" w14:textId="3C0F6453" w:rsidR="00E44984" w:rsidRPr="009F3E3B" w:rsidRDefault="00A52072" w:rsidP="0010284E">
      <w:pPr>
        <w:pStyle w:val="ListParagraph"/>
        <w:numPr>
          <w:ilvl w:val="0"/>
          <w:numId w:val="31"/>
        </w:numPr>
        <w:rPr>
          <w:rFonts w:asciiTheme="minorHAnsi" w:hAnsiTheme="minorHAnsi"/>
          <w:szCs w:val="24"/>
        </w:rPr>
      </w:pPr>
      <w:r w:rsidRPr="009F3E3B">
        <w:rPr>
          <w:rFonts w:asciiTheme="minorHAnsi" w:hAnsiTheme="minorHAnsi"/>
          <w:szCs w:val="24"/>
        </w:rPr>
        <w:t>New Library space</w:t>
      </w:r>
    </w:p>
    <w:p w14:paraId="466E2B06" w14:textId="1774C5B1" w:rsidR="00525915" w:rsidRPr="009F3E3B" w:rsidRDefault="00A52072" w:rsidP="00525915">
      <w:pPr>
        <w:pStyle w:val="ListParagraph"/>
        <w:numPr>
          <w:ilvl w:val="1"/>
          <w:numId w:val="31"/>
        </w:numPr>
        <w:rPr>
          <w:rFonts w:asciiTheme="minorHAnsi" w:hAnsiTheme="minorHAnsi"/>
          <w:szCs w:val="24"/>
        </w:rPr>
      </w:pPr>
      <w:r w:rsidRPr="009F3E3B">
        <w:rPr>
          <w:rFonts w:asciiTheme="minorHAnsi" w:hAnsiTheme="minorHAnsi"/>
          <w:szCs w:val="24"/>
        </w:rPr>
        <w:t>The shelving is being stained and will be installed within the next week</w:t>
      </w:r>
    </w:p>
    <w:p w14:paraId="08DDCCD5" w14:textId="2502C539" w:rsidR="00A52072" w:rsidRPr="009F3E3B" w:rsidRDefault="00A52072" w:rsidP="00A52072">
      <w:pPr>
        <w:pStyle w:val="ListParagraph"/>
        <w:numPr>
          <w:ilvl w:val="1"/>
          <w:numId w:val="31"/>
        </w:numPr>
        <w:rPr>
          <w:rFonts w:asciiTheme="minorHAnsi" w:hAnsiTheme="minorHAnsi"/>
          <w:szCs w:val="24"/>
        </w:rPr>
      </w:pPr>
      <w:r w:rsidRPr="009F3E3B">
        <w:rPr>
          <w:rFonts w:asciiTheme="minorHAnsi" w:hAnsiTheme="minorHAnsi"/>
          <w:szCs w:val="24"/>
        </w:rPr>
        <w:t xml:space="preserve">Internet set up and </w:t>
      </w:r>
      <w:proofErr w:type="spellStart"/>
      <w:r w:rsidRPr="009F3E3B">
        <w:rPr>
          <w:rFonts w:asciiTheme="minorHAnsi" w:hAnsiTheme="minorHAnsi"/>
          <w:szCs w:val="24"/>
        </w:rPr>
        <w:t>WiFi</w:t>
      </w:r>
      <w:proofErr w:type="spellEnd"/>
      <w:r w:rsidRPr="009F3E3B">
        <w:rPr>
          <w:rFonts w:asciiTheme="minorHAnsi" w:hAnsiTheme="minorHAnsi"/>
          <w:szCs w:val="24"/>
        </w:rPr>
        <w:t xml:space="preserve"> capability are being </w:t>
      </w:r>
      <w:r w:rsidR="009F3E3B" w:rsidRPr="009F3E3B">
        <w:rPr>
          <w:rFonts w:asciiTheme="minorHAnsi" w:hAnsiTheme="minorHAnsi"/>
          <w:szCs w:val="24"/>
        </w:rPr>
        <w:t>handled by Parks &amp; Rec</w:t>
      </w:r>
    </w:p>
    <w:p w14:paraId="5F84E63C" w14:textId="57921F02" w:rsidR="00A52072" w:rsidRPr="009F3E3B" w:rsidRDefault="00A52072" w:rsidP="00A52072">
      <w:pPr>
        <w:pStyle w:val="ListParagraph"/>
        <w:numPr>
          <w:ilvl w:val="1"/>
          <w:numId w:val="31"/>
        </w:numPr>
        <w:rPr>
          <w:rFonts w:asciiTheme="minorHAnsi" w:hAnsiTheme="minorHAnsi"/>
          <w:szCs w:val="24"/>
        </w:rPr>
      </w:pPr>
      <w:r w:rsidRPr="009F3E3B">
        <w:rPr>
          <w:rFonts w:asciiTheme="minorHAnsi" w:hAnsiTheme="minorHAnsi"/>
          <w:szCs w:val="24"/>
        </w:rPr>
        <w:t xml:space="preserve">Sherrie and Tammy each have a key to the building.  We have permission from the City Manager to work in the building in the evenings and </w:t>
      </w:r>
      <w:proofErr w:type="gramStart"/>
      <w:r w:rsidR="009F3E3B" w:rsidRPr="009F3E3B">
        <w:rPr>
          <w:rFonts w:asciiTheme="minorHAnsi" w:hAnsiTheme="minorHAnsi"/>
          <w:szCs w:val="24"/>
        </w:rPr>
        <w:t>on</w:t>
      </w:r>
      <w:proofErr w:type="gramEnd"/>
      <w:r w:rsidR="009F3E3B" w:rsidRPr="009F3E3B">
        <w:rPr>
          <w:rFonts w:asciiTheme="minorHAnsi" w:hAnsiTheme="minorHAnsi"/>
          <w:szCs w:val="24"/>
        </w:rPr>
        <w:t xml:space="preserve"> </w:t>
      </w:r>
      <w:r w:rsidRPr="009F3E3B">
        <w:rPr>
          <w:rFonts w:asciiTheme="minorHAnsi" w:hAnsiTheme="minorHAnsi"/>
          <w:szCs w:val="24"/>
        </w:rPr>
        <w:t>the weekends.</w:t>
      </w:r>
    </w:p>
    <w:p w14:paraId="4686B590" w14:textId="600CD3E7" w:rsidR="00A52072" w:rsidRPr="009F3E3B" w:rsidRDefault="00A52072" w:rsidP="00A52072">
      <w:pPr>
        <w:pStyle w:val="ListParagraph"/>
        <w:numPr>
          <w:ilvl w:val="1"/>
          <w:numId w:val="31"/>
        </w:numPr>
        <w:rPr>
          <w:rFonts w:asciiTheme="minorHAnsi" w:hAnsiTheme="minorHAnsi"/>
          <w:szCs w:val="24"/>
        </w:rPr>
      </w:pPr>
      <w:r w:rsidRPr="009F3E3B">
        <w:rPr>
          <w:rFonts w:asciiTheme="minorHAnsi" w:hAnsiTheme="minorHAnsi"/>
          <w:szCs w:val="24"/>
        </w:rPr>
        <w:t xml:space="preserve">Parks &amp; Rec currently plans to have the building open Mondays through Fridays from 9:00am to 3:00pm.  </w:t>
      </w:r>
      <w:proofErr w:type="gramStart"/>
      <w:r w:rsidRPr="009F3E3B">
        <w:rPr>
          <w:rFonts w:asciiTheme="minorHAnsi" w:hAnsiTheme="minorHAnsi"/>
          <w:szCs w:val="24"/>
        </w:rPr>
        <w:t>Future plans</w:t>
      </w:r>
      <w:proofErr w:type="gramEnd"/>
      <w:r w:rsidRPr="009F3E3B">
        <w:rPr>
          <w:rFonts w:asciiTheme="minorHAnsi" w:hAnsiTheme="minorHAnsi"/>
          <w:szCs w:val="24"/>
        </w:rPr>
        <w:t xml:space="preserve"> </w:t>
      </w:r>
      <w:proofErr w:type="gramStart"/>
      <w:r w:rsidRPr="009F3E3B">
        <w:rPr>
          <w:rFonts w:asciiTheme="minorHAnsi" w:hAnsiTheme="minorHAnsi"/>
          <w:szCs w:val="24"/>
        </w:rPr>
        <w:t>of</w:t>
      </w:r>
      <w:proofErr w:type="gramEnd"/>
      <w:r w:rsidRPr="009F3E3B">
        <w:rPr>
          <w:rFonts w:asciiTheme="minorHAnsi" w:hAnsiTheme="minorHAnsi"/>
          <w:szCs w:val="24"/>
        </w:rPr>
        <w:t xml:space="preserve"> having the library open one Saturday a month may also be possible.</w:t>
      </w:r>
    </w:p>
    <w:p w14:paraId="76E41CEF" w14:textId="4FDCD348" w:rsidR="005F4A10" w:rsidRPr="009F3E3B" w:rsidRDefault="005841B1" w:rsidP="0010284E">
      <w:pPr>
        <w:pStyle w:val="ListParagraph"/>
        <w:numPr>
          <w:ilvl w:val="0"/>
          <w:numId w:val="31"/>
        </w:numPr>
        <w:rPr>
          <w:rFonts w:asciiTheme="minorHAnsi" w:hAnsiTheme="minorHAnsi"/>
          <w:szCs w:val="24"/>
        </w:rPr>
      </w:pPr>
      <w:r w:rsidRPr="009F3E3B">
        <w:rPr>
          <w:rFonts w:asciiTheme="minorHAnsi" w:hAnsiTheme="minorHAnsi"/>
          <w:szCs w:val="24"/>
        </w:rPr>
        <w:t xml:space="preserve">Workshops </w:t>
      </w:r>
      <w:r w:rsidR="00ED2893" w:rsidRPr="009F3E3B">
        <w:rPr>
          <w:rFonts w:asciiTheme="minorHAnsi" w:hAnsiTheme="minorHAnsi"/>
          <w:szCs w:val="24"/>
        </w:rPr>
        <w:t>to prepare for opening the new library space</w:t>
      </w:r>
    </w:p>
    <w:p w14:paraId="128DE809" w14:textId="697A133F" w:rsidR="009A3E17" w:rsidRPr="009F3E3B" w:rsidRDefault="00A52072" w:rsidP="00944B7E">
      <w:pPr>
        <w:pStyle w:val="ListParagraph"/>
        <w:numPr>
          <w:ilvl w:val="1"/>
          <w:numId w:val="31"/>
        </w:numPr>
        <w:rPr>
          <w:rFonts w:asciiTheme="minorHAnsi" w:hAnsiTheme="minorHAnsi"/>
          <w:szCs w:val="24"/>
        </w:rPr>
      </w:pPr>
      <w:r w:rsidRPr="009F3E3B">
        <w:rPr>
          <w:rFonts w:asciiTheme="minorHAnsi" w:hAnsiTheme="minorHAnsi"/>
          <w:szCs w:val="24"/>
        </w:rPr>
        <w:t xml:space="preserve">Public Works has moved the boxes of books kept in storage </w:t>
      </w:r>
      <w:r w:rsidR="00525915" w:rsidRPr="009F3E3B">
        <w:rPr>
          <w:rFonts w:asciiTheme="minorHAnsi" w:hAnsiTheme="minorHAnsi"/>
          <w:szCs w:val="24"/>
        </w:rPr>
        <w:t>at City Hall to the new space</w:t>
      </w:r>
    </w:p>
    <w:p w14:paraId="61F1DDA6" w14:textId="783161B5" w:rsidR="00525915" w:rsidRPr="009F3E3B" w:rsidRDefault="00525915" w:rsidP="00944B7E">
      <w:pPr>
        <w:pStyle w:val="ListParagraph"/>
        <w:numPr>
          <w:ilvl w:val="1"/>
          <w:numId w:val="31"/>
        </w:numPr>
        <w:rPr>
          <w:rFonts w:asciiTheme="minorHAnsi" w:hAnsiTheme="minorHAnsi"/>
          <w:szCs w:val="24"/>
        </w:rPr>
      </w:pPr>
      <w:r w:rsidRPr="009F3E3B">
        <w:rPr>
          <w:rFonts w:asciiTheme="minorHAnsi" w:hAnsiTheme="minorHAnsi"/>
          <w:szCs w:val="24"/>
        </w:rPr>
        <w:lastRenderedPageBreak/>
        <w:t>The desk and metal shelving have been moved into the library office space.  One set of metal shelving was damaged and is no longer usable.  An assessment will be made later if it needs to be replaced.</w:t>
      </w:r>
    </w:p>
    <w:p w14:paraId="2D5DB399" w14:textId="40E1C5A3" w:rsidR="00944B7E" w:rsidRPr="009F3E3B" w:rsidRDefault="00944B7E" w:rsidP="00944B7E">
      <w:pPr>
        <w:pStyle w:val="ListParagraph"/>
        <w:numPr>
          <w:ilvl w:val="1"/>
          <w:numId w:val="31"/>
        </w:numPr>
        <w:rPr>
          <w:rFonts w:asciiTheme="minorHAnsi" w:hAnsiTheme="minorHAnsi"/>
          <w:szCs w:val="24"/>
        </w:rPr>
      </w:pPr>
      <w:r w:rsidRPr="009F3E3B">
        <w:rPr>
          <w:rFonts w:asciiTheme="minorHAnsi" w:hAnsiTheme="minorHAnsi"/>
          <w:szCs w:val="24"/>
        </w:rPr>
        <w:t>The workshop days will be spent organizing the books and</w:t>
      </w:r>
      <w:r w:rsidR="003D1088" w:rsidRPr="009F3E3B">
        <w:rPr>
          <w:rFonts w:asciiTheme="minorHAnsi" w:hAnsiTheme="minorHAnsi"/>
          <w:szCs w:val="24"/>
        </w:rPr>
        <w:t xml:space="preserve"> loading the shelves</w:t>
      </w:r>
      <w:r w:rsidR="00525915" w:rsidRPr="009F3E3B">
        <w:rPr>
          <w:rFonts w:asciiTheme="minorHAnsi" w:hAnsiTheme="minorHAnsi"/>
          <w:szCs w:val="24"/>
        </w:rPr>
        <w:t xml:space="preserve">.  Members will meet at the new library to sort and shelve books as each member’s schedule allows.  </w:t>
      </w:r>
    </w:p>
    <w:p w14:paraId="17CD65CF" w14:textId="11763228" w:rsidR="00525915" w:rsidRPr="009F3E3B" w:rsidRDefault="00525915" w:rsidP="00525915">
      <w:pPr>
        <w:pStyle w:val="ListParagraph"/>
        <w:numPr>
          <w:ilvl w:val="0"/>
          <w:numId w:val="31"/>
        </w:numPr>
        <w:rPr>
          <w:rFonts w:asciiTheme="minorHAnsi" w:hAnsiTheme="minorHAnsi"/>
          <w:szCs w:val="24"/>
        </w:rPr>
      </w:pPr>
      <w:r w:rsidRPr="009F3E3B">
        <w:rPr>
          <w:rFonts w:asciiTheme="minorHAnsi" w:hAnsiTheme="minorHAnsi"/>
          <w:szCs w:val="24"/>
        </w:rPr>
        <w:t xml:space="preserve">The Library Commission was informed during the </w:t>
      </w:r>
      <w:proofErr w:type="gramStart"/>
      <w:r w:rsidRPr="009F3E3B">
        <w:rPr>
          <w:rFonts w:asciiTheme="minorHAnsi" w:hAnsiTheme="minorHAnsi"/>
          <w:szCs w:val="24"/>
        </w:rPr>
        <w:t>meeting</w:t>
      </w:r>
      <w:proofErr w:type="gramEnd"/>
      <w:r w:rsidRPr="009F3E3B">
        <w:rPr>
          <w:rFonts w:asciiTheme="minorHAnsi" w:hAnsiTheme="minorHAnsi"/>
          <w:szCs w:val="24"/>
        </w:rPr>
        <w:t xml:space="preserve"> the Board of Commissioners approved an additional $1500 for the FY26 Library budget.</w:t>
      </w:r>
    </w:p>
    <w:p w14:paraId="327AB0F4" w14:textId="77777777" w:rsidR="00944B7E" w:rsidRPr="009F3E3B" w:rsidRDefault="00944B7E" w:rsidP="000A7B96">
      <w:pPr>
        <w:ind w:left="1440"/>
        <w:rPr>
          <w:rFonts w:asciiTheme="minorHAnsi" w:hAnsiTheme="minorHAnsi"/>
          <w:szCs w:val="24"/>
        </w:rPr>
      </w:pPr>
    </w:p>
    <w:p w14:paraId="399E070E" w14:textId="77777777" w:rsidR="00340879" w:rsidRPr="009F3E3B" w:rsidRDefault="00340879" w:rsidP="00370E9F">
      <w:pPr>
        <w:rPr>
          <w:rFonts w:asciiTheme="minorHAnsi" w:hAnsiTheme="minorHAnsi"/>
          <w:b/>
          <w:szCs w:val="24"/>
        </w:rPr>
      </w:pPr>
    </w:p>
    <w:p w14:paraId="0F463BC7" w14:textId="7481FB99" w:rsidR="00DB420A" w:rsidRPr="009F3E3B" w:rsidRDefault="00DB420A" w:rsidP="00370E9F">
      <w:pPr>
        <w:rPr>
          <w:rFonts w:asciiTheme="minorHAnsi" w:hAnsiTheme="minorHAnsi"/>
          <w:b/>
          <w:szCs w:val="24"/>
        </w:rPr>
      </w:pPr>
      <w:r w:rsidRPr="009F3E3B">
        <w:rPr>
          <w:rFonts w:asciiTheme="minorHAnsi" w:hAnsiTheme="minorHAnsi"/>
          <w:b/>
          <w:szCs w:val="24"/>
        </w:rPr>
        <w:t>VI</w:t>
      </w:r>
      <w:r w:rsidR="0010284E" w:rsidRPr="009F3E3B">
        <w:rPr>
          <w:rFonts w:asciiTheme="minorHAnsi" w:hAnsiTheme="minorHAnsi"/>
          <w:b/>
          <w:szCs w:val="24"/>
        </w:rPr>
        <w:t>.</w:t>
      </w:r>
      <w:r w:rsidRPr="009F3E3B">
        <w:rPr>
          <w:rFonts w:asciiTheme="minorHAnsi" w:hAnsiTheme="minorHAnsi"/>
          <w:b/>
          <w:szCs w:val="24"/>
        </w:rPr>
        <w:tab/>
        <w:t>NEW BUSINESS</w:t>
      </w:r>
    </w:p>
    <w:p w14:paraId="10772BC6" w14:textId="62B479F3" w:rsidR="00907176" w:rsidRPr="009F3E3B" w:rsidRDefault="00525915" w:rsidP="00525915">
      <w:pPr>
        <w:pStyle w:val="ListParagraph"/>
        <w:numPr>
          <w:ilvl w:val="0"/>
          <w:numId w:val="34"/>
        </w:numPr>
        <w:ind w:left="1530" w:hanging="450"/>
        <w:rPr>
          <w:rFonts w:asciiTheme="minorHAnsi" w:hAnsiTheme="minorHAnsi"/>
          <w:szCs w:val="24"/>
        </w:rPr>
      </w:pPr>
      <w:r w:rsidRPr="009F3E3B">
        <w:rPr>
          <w:rFonts w:asciiTheme="minorHAnsi" w:hAnsiTheme="minorHAnsi"/>
          <w:szCs w:val="24"/>
        </w:rPr>
        <w:t>Parks &amp; Rec discussed their plans for how the building will be utilized, which included:</w:t>
      </w:r>
    </w:p>
    <w:p w14:paraId="529528DC" w14:textId="331585AB" w:rsidR="00525915" w:rsidRPr="009F3E3B" w:rsidRDefault="00525915" w:rsidP="00525915">
      <w:pPr>
        <w:pStyle w:val="ListParagraph"/>
        <w:numPr>
          <w:ilvl w:val="1"/>
          <w:numId w:val="34"/>
        </w:numPr>
        <w:rPr>
          <w:rFonts w:asciiTheme="minorHAnsi" w:hAnsiTheme="minorHAnsi"/>
          <w:szCs w:val="24"/>
        </w:rPr>
      </w:pPr>
      <w:r w:rsidRPr="009F3E3B">
        <w:rPr>
          <w:rFonts w:asciiTheme="minorHAnsi" w:hAnsiTheme="minorHAnsi"/>
          <w:szCs w:val="24"/>
        </w:rPr>
        <w:t>Serving senior lunches</w:t>
      </w:r>
    </w:p>
    <w:p w14:paraId="75D92724" w14:textId="40B749C0" w:rsidR="00525915" w:rsidRPr="009F3E3B" w:rsidRDefault="00525915" w:rsidP="00525915">
      <w:pPr>
        <w:pStyle w:val="ListParagraph"/>
        <w:numPr>
          <w:ilvl w:val="1"/>
          <w:numId w:val="34"/>
        </w:numPr>
        <w:rPr>
          <w:rFonts w:asciiTheme="minorHAnsi" w:hAnsiTheme="minorHAnsi"/>
          <w:szCs w:val="24"/>
        </w:rPr>
      </w:pPr>
      <w:r w:rsidRPr="009F3E3B">
        <w:rPr>
          <w:rFonts w:asciiTheme="minorHAnsi" w:hAnsiTheme="minorHAnsi"/>
          <w:szCs w:val="24"/>
        </w:rPr>
        <w:t>Summer programs for middle school students</w:t>
      </w:r>
    </w:p>
    <w:p w14:paraId="5DB4FBAC" w14:textId="5C2EC396" w:rsidR="00525915" w:rsidRPr="009F3E3B" w:rsidRDefault="00525915" w:rsidP="00525915">
      <w:pPr>
        <w:pStyle w:val="ListParagraph"/>
        <w:numPr>
          <w:ilvl w:val="1"/>
          <w:numId w:val="34"/>
        </w:numPr>
        <w:rPr>
          <w:rFonts w:asciiTheme="minorHAnsi" w:hAnsiTheme="minorHAnsi"/>
          <w:szCs w:val="24"/>
        </w:rPr>
      </w:pPr>
      <w:r w:rsidRPr="009F3E3B">
        <w:rPr>
          <w:rFonts w:asciiTheme="minorHAnsi" w:hAnsiTheme="minorHAnsi"/>
          <w:szCs w:val="24"/>
        </w:rPr>
        <w:t xml:space="preserve">Sponsor of summer reading programs </w:t>
      </w:r>
    </w:p>
    <w:p w14:paraId="1A657E6C" w14:textId="266E956D" w:rsidR="00525915" w:rsidRPr="009F3E3B" w:rsidRDefault="00525915" w:rsidP="00525915">
      <w:pPr>
        <w:pStyle w:val="ListParagraph"/>
        <w:numPr>
          <w:ilvl w:val="2"/>
          <w:numId w:val="34"/>
        </w:numPr>
        <w:rPr>
          <w:rFonts w:asciiTheme="minorHAnsi" w:hAnsiTheme="minorHAnsi"/>
          <w:szCs w:val="24"/>
        </w:rPr>
      </w:pPr>
      <w:r w:rsidRPr="009F3E3B">
        <w:rPr>
          <w:rFonts w:asciiTheme="minorHAnsi" w:hAnsiTheme="minorHAnsi"/>
          <w:szCs w:val="24"/>
        </w:rPr>
        <w:t>Young Adult books will be donated</w:t>
      </w:r>
    </w:p>
    <w:p w14:paraId="41021E59" w14:textId="70B4A830" w:rsidR="00525915" w:rsidRPr="009F3E3B" w:rsidRDefault="00DE3F3C" w:rsidP="00DE3F3C">
      <w:pPr>
        <w:pStyle w:val="ListParagraph"/>
        <w:numPr>
          <w:ilvl w:val="0"/>
          <w:numId w:val="34"/>
        </w:numPr>
        <w:ind w:left="1530" w:hanging="450"/>
        <w:rPr>
          <w:rFonts w:asciiTheme="minorHAnsi" w:hAnsiTheme="minorHAnsi"/>
          <w:szCs w:val="24"/>
        </w:rPr>
      </w:pPr>
      <w:r w:rsidRPr="009F3E3B">
        <w:rPr>
          <w:rFonts w:asciiTheme="minorHAnsi" w:hAnsiTheme="minorHAnsi"/>
          <w:szCs w:val="24"/>
        </w:rPr>
        <w:t>Representatives from local book clubs and other organizations have reached out to volunteer their services to help organize the book inventory and prepare the library for opening.</w:t>
      </w:r>
    </w:p>
    <w:p w14:paraId="22B027A5" w14:textId="7305D6CC" w:rsidR="00DE3F3C" w:rsidRPr="009F3E3B" w:rsidRDefault="00DE3F3C" w:rsidP="00DE3F3C">
      <w:pPr>
        <w:pStyle w:val="ListParagraph"/>
        <w:numPr>
          <w:ilvl w:val="0"/>
          <w:numId w:val="34"/>
        </w:numPr>
        <w:ind w:left="1530" w:hanging="450"/>
        <w:rPr>
          <w:rFonts w:asciiTheme="minorHAnsi" w:hAnsiTheme="minorHAnsi"/>
          <w:szCs w:val="24"/>
        </w:rPr>
      </w:pPr>
      <w:r w:rsidRPr="009F3E3B">
        <w:rPr>
          <w:rFonts w:asciiTheme="minorHAnsi" w:hAnsiTheme="minorHAnsi"/>
          <w:szCs w:val="24"/>
        </w:rPr>
        <w:t>All members of the Library Commission were asked to attend the March 3 Board of Commissioners meeting.</w:t>
      </w:r>
    </w:p>
    <w:p w14:paraId="714DA636" w14:textId="71D7218F" w:rsidR="00DE3F3C" w:rsidRPr="009F3E3B" w:rsidRDefault="00DE3F3C" w:rsidP="00DE3F3C">
      <w:pPr>
        <w:pStyle w:val="ListParagraph"/>
        <w:numPr>
          <w:ilvl w:val="0"/>
          <w:numId w:val="34"/>
        </w:numPr>
        <w:ind w:left="1530" w:hanging="450"/>
        <w:rPr>
          <w:rFonts w:asciiTheme="minorHAnsi" w:hAnsiTheme="minorHAnsi"/>
          <w:szCs w:val="24"/>
        </w:rPr>
      </w:pPr>
      <w:r w:rsidRPr="009F3E3B">
        <w:rPr>
          <w:rFonts w:asciiTheme="minorHAnsi" w:hAnsiTheme="minorHAnsi"/>
          <w:szCs w:val="24"/>
        </w:rPr>
        <w:t>The Brunswick County Library’s new book mobile will have a regular stop at the Boiling Spring Lakes Community Center on the 3</w:t>
      </w:r>
      <w:r w:rsidRPr="009F3E3B">
        <w:rPr>
          <w:rFonts w:asciiTheme="minorHAnsi" w:hAnsiTheme="minorHAnsi"/>
          <w:szCs w:val="24"/>
          <w:vertAlign w:val="superscript"/>
        </w:rPr>
        <w:t>rd</w:t>
      </w:r>
      <w:r w:rsidRPr="009F3E3B">
        <w:rPr>
          <w:rFonts w:asciiTheme="minorHAnsi" w:hAnsiTheme="minorHAnsi"/>
          <w:szCs w:val="24"/>
        </w:rPr>
        <w:t xml:space="preserve"> Wednesday of each month from 11:00am to 4:00pm.</w:t>
      </w:r>
    </w:p>
    <w:p w14:paraId="7F8CCD62" w14:textId="77777777" w:rsidR="002936F0" w:rsidRPr="009F3E3B" w:rsidRDefault="002936F0" w:rsidP="00370E9F">
      <w:pPr>
        <w:ind w:left="720"/>
        <w:rPr>
          <w:rFonts w:asciiTheme="minorHAnsi" w:hAnsiTheme="minorHAnsi"/>
          <w:szCs w:val="24"/>
        </w:rPr>
      </w:pPr>
    </w:p>
    <w:p w14:paraId="0D6CEC96" w14:textId="18918D93" w:rsidR="00F713D3" w:rsidRPr="009F3E3B" w:rsidRDefault="00F713D3" w:rsidP="00370E9F">
      <w:pPr>
        <w:rPr>
          <w:rFonts w:asciiTheme="minorHAnsi" w:hAnsiTheme="minorHAnsi"/>
          <w:b/>
          <w:szCs w:val="24"/>
        </w:rPr>
      </w:pPr>
      <w:r w:rsidRPr="009F3E3B">
        <w:rPr>
          <w:rFonts w:asciiTheme="minorHAnsi" w:hAnsiTheme="minorHAnsi"/>
          <w:b/>
          <w:szCs w:val="24"/>
        </w:rPr>
        <w:t xml:space="preserve">VII.  </w:t>
      </w:r>
      <w:r w:rsidR="00E52A36" w:rsidRPr="009F3E3B">
        <w:rPr>
          <w:rFonts w:asciiTheme="minorHAnsi" w:hAnsiTheme="minorHAnsi"/>
          <w:b/>
          <w:szCs w:val="24"/>
        </w:rPr>
        <w:tab/>
      </w:r>
      <w:r w:rsidRPr="009F3E3B">
        <w:rPr>
          <w:rFonts w:asciiTheme="minorHAnsi" w:hAnsiTheme="minorHAnsi"/>
          <w:b/>
          <w:szCs w:val="24"/>
        </w:rPr>
        <w:t>PURCHASES &amp; DONATIONS &amp; BUDGET REVIEW</w:t>
      </w:r>
    </w:p>
    <w:p w14:paraId="1B142237" w14:textId="298B9D2F" w:rsidR="00661DAA" w:rsidRPr="009F3E3B" w:rsidRDefault="00DE3F3C" w:rsidP="00661DAA">
      <w:pPr>
        <w:pStyle w:val="ListParagraph"/>
        <w:numPr>
          <w:ilvl w:val="0"/>
          <w:numId w:val="33"/>
        </w:numPr>
        <w:rPr>
          <w:rFonts w:asciiTheme="minorHAnsi" w:hAnsiTheme="minorHAnsi"/>
          <w:szCs w:val="24"/>
        </w:rPr>
      </w:pPr>
      <w:r w:rsidRPr="009F3E3B">
        <w:rPr>
          <w:rFonts w:asciiTheme="minorHAnsi" w:hAnsiTheme="minorHAnsi"/>
          <w:szCs w:val="24"/>
        </w:rPr>
        <w:t>Labels, card stock and a desktop laminating machine are necessary to produce patron library cards and inventory control labels for the library books.</w:t>
      </w:r>
    </w:p>
    <w:p w14:paraId="4F24234D" w14:textId="65C1FDA9" w:rsidR="00DE3F3C" w:rsidRPr="009F3E3B" w:rsidRDefault="00DE3F3C" w:rsidP="00DE3F3C">
      <w:pPr>
        <w:pStyle w:val="ListParagraph"/>
        <w:numPr>
          <w:ilvl w:val="1"/>
          <w:numId w:val="33"/>
        </w:numPr>
        <w:rPr>
          <w:rFonts w:asciiTheme="minorHAnsi" w:hAnsiTheme="minorHAnsi"/>
          <w:szCs w:val="24"/>
        </w:rPr>
      </w:pPr>
      <w:r w:rsidRPr="009F3E3B">
        <w:rPr>
          <w:rFonts w:asciiTheme="minorHAnsi" w:hAnsiTheme="minorHAnsi"/>
          <w:szCs w:val="24"/>
        </w:rPr>
        <w:t>Margaret Boyne made a  motion to purchase the supplies, Tammy Sollenberger seconded.  The motion passed 5-0.</w:t>
      </w:r>
    </w:p>
    <w:p w14:paraId="1025835B" w14:textId="77777777" w:rsidR="005420E5" w:rsidRPr="009F3E3B" w:rsidRDefault="005420E5" w:rsidP="00370E9F">
      <w:pPr>
        <w:rPr>
          <w:rFonts w:asciiTheme="minorHAnsi" w:hAnsiTheme="minorHAnsi"/>
          <w:b/>
          <w:szCs w:val="24"/>
        </w:rPr>
      </w:pPr>
    </w:p>
    <w:p w14:paraId="0CAFF05B" w14:textId="6785792C" w:rsidR="00F713D3" w:rsidRPr="009F3E3B" w:rsidRDefault="00F713D3" w:rsidP="00370E9F">
      <w:pPr>
        <w:rPr>
          <w:rFonts w:asciiTheme="minorHAnsi" w:hAnsiTheme="minorHAnsi"/>
          <w:b/>
          <w:szCs w:val="24"/>
        </w:rPr>
      </w:pPr>
      <w:r w:rsidRPr="009F3E3B">
        <w:rPr>
          <w:rFonts w:asciiTheme="minorHAnsi" w:hAnsiTheme="minorHAnsi"/>
          <w:b/>
          <w:szCs w:val="24"/>
        </w:rPr>
        <w:t xml:space="preserve">VIII. </w:t>
      </w:r>
      <w:r w:rsidR="00E52A36" w:rsidRPr="009F3E3B">
        <w:rPr>
          <w:rFonts w:asciiTheme="minorHAnsi" w:hAnsiTheme="minorHAnsi"/>
          <w:b/>
          <w:szCs w:val="24"/>
        </w:rPr>
        <w:tab/>
      </w:r>
      <w:r w:rsidRPr="009F3E3B">
        <w:rPr>
          <w:rFonts w:asciiTheme="minorHAnsi" w:hAnsiTheme="minorHAnsi"/>
          <w:b/>
          <w:szCs w:val="24"/>
        </w:rPr>
        <w:t>ANNOUNCEMENTS</w:t>
      </w:r>
      <w:r w:rsidR="00780E1C" w:rsidRPr="009F3E3B">
        <w:rPr>
          <w:rFonts w:asciiTheme="minorHAnsi" w:hAnsiTheme="minorHAnsi"/>
          <w:b/>
          <w:szCs w:val="24"/>
        </w:rPr>
        <w:tab/>
      </w:r>
    </w:p>
    <w:p w14:paraId="7F1ECD01" w14:textId="6DFC3B1F" w:rsidR="00780E1C" w:rsidRPr="009F3E3B" w:rsidRDefault="00780E1C" w:rsidP="009A549A">
      <w:pPr>
        <w:pStyle w:val="ListParagraph"/>
        <w:numPr>
          <w:ilvl w:val="0"/>
          <w:numId w:val="35"/>
        </w:numPr>
        <w:rPr>
          <w:rFonts w:asciiTheme="minorHAnsi" w:hAnsiTheme="minorHAnsi"/>
          <w:szCs w:val="24"/>
        </w:rPr>
      </w:pPr>
      <w:r w:rsidRPr="009F3E3B">
        <w:rPr>
          <w:rFonts w:asciiTheme="minorHAnsi" w:hAnsiTheme="minorHAnsi"/>
          <w:szCs w:val="24"/>
        </w:rPr>
        <w:t>Next meeting of the Library Commission is</w:t>
      </w:r>
      <w:r w:rsidR="0000330B" w:rsidRPr="009F3E3B">
        <w:rPr>
          <w:rFonts w:asciiTheme="minorHAnsi" w:hAnsiTheme="minorHAnsi"/>
          <w:szCs w:val="24"/>
        </w:rPr>
        <w:t xml:space="preserve"> </w:t>
      </w:r>
      <w:r w:rsidR="00DE3F3C" w:rsidRPr="009F3E3B">
        <w:rPr>
          <w:rFonts w:asciiTheme="minorHAnsi" w:hAnsiTheme="minorHAnsi"/>
          <w:szCs w:val="24"/>
        </w:rPr>
        <w:t>March</w:t>
      </w:r>
      <w:r w:rsidR="00661DAA" w:rsidRPr="009F3E3B">
        <w:rPr>
          <w:rFonts w:asciiTheme="minorHAnsi" w:hAnsiTheme="minorHAnsi"/>
          <w:szCs w:val="24"/>
        </w:rPr>
        <w:t xml:space="preserve"> 1</w:t>
      </w:r>
      <w:r w:rsidR="00546FD5" w:rsidRPr="009F3E3B">
        <w:rPr>
          <w:rFonts w:asciiTheme="minorHAnsi" w:hAnsiTheme="minorHAnsi"/>
          <w:szCs w:val="24"/>
        </w:rPr>
        <w:t>2</w:t>
      </w:r>
      <w:r w:rsidR="00920E8B" w:rsidRPr="009F3E3B">
        <w:rPr>
          <w:rFonts w:asciiTheme="minorHAnsi" w:hAnsiTheme="minorHAnsi"/>
          <w:szCs w:val="24"/>
        </w:rPr>
        <w:t xml:space="preserve"> at 9:30</w:t>
      </w:r>
      <w:r w:rsidR="0000330B" w:rsidRPr="009F3E3B">
        <w:rPr>
          <w:rFonts w:asciiTheme="minorHAnsi" w:hAnsiTheme="minorHAnsi"/>
          <w:szCs w:val="24"/>
        </w:rPr>
        <w:t xml:space="preserve"> am.</w:t>
      </w:r>
    </w:p>
    <w:p w14:paraId="6DD2C497" w14:textId="5D8BF5D0" w:rsidR="00780E1C" w:rsidRPr="009F3E3B" w:rsidRDefault="00780E1C" w:rsidP="009A549A">
      <w:pPr>
        <w:pStyle w:val="ListParagraph"/>
        <w:numPr>
          <w:ilvl w:val="0"/>
          <w:numId w:val="35"/>
        </w:numPr>
        <w:rPr>
          <w:rFonts w:asciiTheme="minorHAnsi" w:hAnsiTheme="minorHAnsi"/>
          <w:szCs w:val="24"/>
        </w:rPr>
      </w:pPr>
      <w:r w:rsidRPr="009F3E3B">
        <w:rPr>
          <w:rFonts w:asciiTheme="minorHAnsi" w:hAnsiTheme="minorHAnsi"/>
          <w:szCs w:val="24"/>
        </w:rPr>
        <w:t xml:space="preserve">Next meeting of the Board of Commissioners is </w:t>
      </w:r>
      <w:r w:rsidR="00DE3F3C" w:rsidRPr="009F3E3B">
        <w:rPr>
          <w:rFonts w:asciiTheme="minorHAnsi" w:hAnsiTheme="minorHAnsi"/>
          <w:szCs w:val="24"/>
        </w:rPr>
        <w:t>March</w:t>
      </w:r>
      <w:r w:rsidR="00546FD5" w:rsidRPr="009F3E3B">
        <w:rPr>
          <w:rFonts w:asciiTheme="minorHAnsi" w:hAnsiTheme="minorHAnsi"/>
          <w:szCs w:val="24"/>
        </w:rPr>
        <w:t xml:space="preserve"> 3</w:t>
      </w:r>
      <w:r w:rsidR="002633A5" w:rsidRPr="009F3E3B">
        <w:rPr>
          <w:rFonts w:asciiTheme="minorHAnsi" w:hAnsiTheme="minorHAnsi"/>
          <w:szCs w:val="24"/>
        </w:rPr>
        <w:t xml:space="preserve"> </w:t>
      </w:r>
      <w:r w:rsidR="0000330B" w:rsidRPr="009F3E3B">
        <w:rPr>
          <w:rFonts w:asciiTheme="minorHAnsi" w:hAnsiTheme="minorHAnsi"/>
          <w:szCs w:val="24"/>
        </w:rPr>
        <w:t>at 6:30 pm</w:t>
      </w:r>
      <w:r w:rsidR="005420E5" w:rsidRPr="009F3E3B">
        <w:rPr>
          <w:rFonts w:asciiTheme="minorHAnsi" w:hAnsiTheme="minorHAnsi"/>
          <w:szCs w:val="24"/>
        </w:rPr>
        <w:t>.</w:t>
      </w:r>
    </w:p>
    <w:p w14:paraId="2CA0BBB9" w14:textId="28547962" w:rsidR="009A549A" w:rsidRPr="009F3E3B" w:rsidRDefault="009A549A" w:rsidP="009A549A">
      <w:pPr>
        <w:pStyle w:val="ListParagraph"/>
        <w:numPr>
          <w:ilvl w:val="0"/>
          <w:numId w:val="35"/>
        </w:numPr>
        <w:rPr>
          <w:rFonts w:asciiTheme="minorHAnsi" w:hAnsiTheme="minorHAnsi"/>
          <w:szCs w:val="24"/>
        </w:rPr>
      </w:pPr>
      <w:r w:rsidRPr="009F3E3B">
        <w:rPr>
          <w:rFonts w:asciiTheme="minorHAnsi" w:hAnsiTheme="minorHAnsi"/>
          <w:szCs w:val="24"/>
        </w:rPr>
        <w:t>Citizens Forum schedule for March 19</w:t>
      </w:r>
    </w:p>
    <w:p w14:paraId="56BE0202" w14:textId="650B7C70" w:rsidR="009A549A" w:rsidRPr="009F3E3B" w:rsidRDefault="009A549A" w:rsidP="009A549A">
      <w:pPr>
        <w:pStyle w:val="ListParagraph"/>
        <w:numPr>
          <w:ilvl w:val="0"/>
          <w:numId w:val="35"/>
        </w:numPr>
        <w:rPr>
          <w:rFonts w:asciiTheme="minorHAnsi" w:hAnsiTheme="minorHAnsi"/>
          <w:szCs w:val="24"/>
        </w:rPr>
      </w:pPr>
      <w:proofErr w:type="spellStart"/>
      <w:r w:rsidRPr="009F3E3B">
        <w:rPr>
          <w:rFonts w:asciiTheme="minorHAnsi" w:hAnsiTheme="minorHAnsi"/>
          <w:szCs w:val="24"/>
        </w:rPr>
        <w:t>EGGstravaganza</w:t>
      </w:r>
      <w:proofErr w:type="spellEnd"/>
      <w:r w:rsidRPr="009F3E3B">
        <w:rPr>
          <w:rFonts w:asciiTheme="minorHAnsi" w:hAnsiTheme="minorHAnsi"/>
          <w:szCs w:val="24"/>
        </w:rPr>
        <w:t xml:space="preserve"> at the Community Center Saturday, March 21</w:t>
      </w:r>
    </w:p>
    <w:p w14:paraId="540BE504" w14:textId="77777777" w:rsidR="00907176" w:rsidRPr="009F3E3B" w:rsidRDefault="00907176" w:rsidP="00370E9F">
      <w:pPr>
        <w:rPr>
          <w:rFonts w:asciiTheme="minorHAnsi" w:hAnsiTheme="minorHAnsi"/>
          <w:b/>
          <w:szCs w:val="24"/>
        </w:rPr>
      </w:pPr>
    </w:p>
    <w:p w14:paraId="6C2326C8" w14:textId="12E5AE3D" w:rsidR="00F713D3" w:rsidRPr="009F3E3B" w:rsidRDefault="00F713D3" w:rsidP="00370E9F">
      <w:pPr>
        <w:rPr>
          <w:rFonts w:asciiTheme="minorHAnsi" w:hAnsiTheme="minorHAnsi"/>
          <w:b/>
          <w:szCs w:val="24"/>
        </w:rPr>
      </w:pPr>
      <w:r w:rsidRPr="009F3E3B">
        <w:rPr>
          <w:rFonts w:asciiTheme="minorHAnsi" w:hAnsiTheme="minorHAnsi"/>
          <w:b/>
          <w:szCs w:val="24"/>
        </w:rPr>
        <w:t>IX.</w:t>
      </w:r>
      <w:r w:rsidRPr="009F3E3B">
        <w:rPr>
          <w:rFonts w:asciiTheme="minorHAnsi" w:hAnsiTheme="minorHAnsi"/>
          <w:b/>
          <w:szCs w:val="24"/>
        </w:rPr>
        <w:tab/>
        <w:t>NEXT MEETING AGENDA ITEMS</w:t>
      </w:r>
    </w:p>
    <w:p w14:paraId="6BFC6F9C" w14:textId="070DAD95" w:rsidR="009A549A" w:rsidRPr="009F3E3B" w:rsidRDefault="00DE3F3C" w:rsidP="009A549A">
      <w:pPr>
        <w:pStyle w:val="ListParagraph"/>
        <w:numPr>
          <w:ilvl w:val="0"/>
          <w:numId w:val="36"/>
        </w:numPr>
        <w:rPr>
          <w:rFonts w:asciiTheme="minorHAnsi" w:hAnsiTheme="minorHAnsi"/>
          <w:szCs w:val="24"/>
        </w:rPr>
      </w:pPr>
      <w:r w:rsidRPr="009F3E3B">
        <w:rPr>
          <w:rFonts w:asciiTheme="minorHAnsi" w:hAnsiTheme="minorHAnsi"/>
          <w:szCs w:val="24"/>
        </w:rPr>
        <w:t>Status of the book sorting and library set up</w:t>
      </w:r>
    </w:p>
    <w:p w14:paraId="0D5BA978" w14:textId="4BE1F280" w:rsidR="009A549A" w:rsidRPr="009F3E3B" w:rsidRDefault="009A549A" w:rsidP="009A549A">
      <w:pPr>
        <w:pStyle w:val="ListParagraph"/>
        <w:numPr>
          <w:ilvl w:val="0"/>
          <w:numId w:val="36"/>
        </w:numPr>
        <w:rPr>
          <w:rFonts w:asciiTheme="minorHAnsi" w:hAnsiTheme="minorHAnsi"/>
          <w:szCs w:val="24"/>
        </w:rPr>
      </w:pPr>
      <w:r w:rsidRPr="009F3E3B">
        <w:rPr>
          <w:rFonts w:asciiTheme="minorHAnsi" w:hAnsiTheme="minorHAnsi"/>
          <w:szCs w:val="24"/>
        </w:rPr>
        <w:t>Southport Magazine coverage of grand opening</w:t>
      </w:r>
    </w:p>
    <w:p w14:paraId="293462D2" w14:textId="2B0338D1" w:rsidR="009A549A" w:rsidRPr="009F3E3B" w:rsidRDefault="009A549A" w:rsidP="009A549A">
      <w:pPr>
        <w:pStyle w:val="ListParagraph"/>
        <w:numPr>
          <w:ilvl w:val="0"/>
          <w:numId w:val="36"/>
        </w:numPr>
        <w:rPr>
          <w:rFonts w:asciiTheme="minorHAnsi" w:hAnsiTheme="minorHAnsi"/>
          <w:szCs w:val="24"/>
        </w:rPr>
      </w:pPr>
      <w:r w:rsidRPr="009F3E3B">
        <w:rPr>
          <w:rFonts w:asciiTheme="minorHAnsi" w:hAnsiTheme="minorHAnsi"/>
          <w:szCs w:val="24"/>
        </w:rPr>
        <w:t>Grand Opening tentatively scheduled for April 18</w:t>
      </w:r>
    </w:p>
    <w:p w14:paraId="7217D341" w14:textId="77777777" w:rsidR="00920E8B" w:rsidRPr="009F3E3B" w:rsidRDefault="00920E8B" w:rsidP="00920E8B">
      <w:pPr>
        <w:ind w:left="720"/>
        <w:rPr>
          <w:rFonts w:asciiTheme="minorHAnsi" w:hAnsiTheme="minorHAnsi"/>
          <w:szCs w:val="24"/>
        </w:rPr>
      </w:pPr>
    </w:p>
    <w:p w14:paraId="530BE5E3" w14:textId="77777777" w:rsidR="00F713D3" w:rsidRPr="009F3E3B" w:rsidRDefault="00F713D3" w:rsidP="00370E9F">
      <w:pPr>
        <w:rPr>
          <w:rFonts w:asciiTheme="minorHAnsi" w:hAnsiTheme="minorHAnsi"/>
          <w:b/>
          <w:szCs w:val="24"/>
        </w:rPr>
      </w:pPr>
      <w:r w:rsidRPr="009F3E3B">
        <w:rPr>
          <w:rFonts w:asciiTheme="minorHAnsi" w:hAnsiTheme="minorHAnsi"/>
          <w:b/>
          <w:szCs w:val="24"/>
        </w:rPr>
        <w:t>X.</w:t>
      </w:r>
      <w:r w:rsidRPr="009F3E3B">
        <w:rPr>
          <w:rFonts w:asciiTheme="minorHAnsi" w:hAnsiTheme="minorHAnsi"/>
          <w:b/>
          <w:szCs w:val="24"/>
        </w:rPr>
        <w:tab/>
        <w:t>ADJOURNMENT</w:t>
      </w:r>
    </w:p>
    <w:p w14:paraId="19D639FF" w14:textId="2EF439F9" w:rsidR="00034CE6" w:rsidRPr="009F3E3B" w:rsidRDefault="002D759D" w:rsidP="00370E9F">
      <w:pPr>
        <w:ind w:left="810" w:right="-90" w:hanging="30"/>
        <w:rPr>
          <w:rFonts w:asciiTheme="minorHAnsi" w:hAnsiTheme="minorHAnsi"/>
          <w:szCs w:val="24"/>
        </w:rPr>
      </w:pPr>
      <w:r w:rsidRPr="009F3E3B">
        <w:rPr>
          <w:rFonts w:asciiTheme="minorHAnsi" w:hAnsiTheme="minorHAnsi"/>
          <w:szCs w:val="24"/>
        </w:rPr>
        <w:t>MOTION:</w:t>
      </w:r>
      <w:r w:rsidR="00BD1942" w:rsidRPr="009F3E3B">
        <w:rPr>
          <w:rFonts w:asciiTheme="minorHAnsi" w:hAnsiTheme="minorHAnsi"/>
          <w:szCs w:val="24"/>
        </w:rPr>
        <w:t xml:space="preserve"> </w:t>
      </w:r>
      <w:r w:rsidR="00B55C8E" w:rsidRPr="009F3E3B">
        <w:rPr>
          <w:rFonts w:asciiTheme="minorHAnsi" w:hAnsiTheme="minorHAnsi"/>
          <w:szCs w:val="24"/>
        </w:rPr>
        <w:t>Marlene DeFrancesco</w:t>
      </w:r>
      <w:r w:rsidRPr="009F3E3B">
        <w:rPr>
          <w:rFonts w:asciiTheme="minorHAnsi" w:hAnsiTheme="minorHAnsi"/>
          <w:szCs w:val="24"/>
        </w:rPr>
        <w:t>, SECOND:</w:t>
      </w:r>
      <w:r w:rsidR="005420E5" w:rsidRPr="009F3E3B">
        <w:rPr>
          <w:rFonts w:asciiTheme="minorHAnsi" w:hAnsiTheme="minorHAnsi"/>
          <w:szCs w:val="24"/>
        </w:rPr>
        <w:t xml:space="preserve"> </w:t>
      </w:r>
      <w:r w:rsidR="00B55C8E" w:rsidRPr="009F3E3B">
        <w:rPr>
          <w:rFonts w:asciiTheme="minorHAnsi" w:hAnsiTheme="minorHAnsi"/>
          <w:szCs w:val="24"/>
        </w:rPr>
        <w:t>Martha Samson</w:t>
      </w:r>
    </w:p>
    <w:p w14:paraId="153890E3" w14:textId="596CA193" w:rsidR="00C4509A" w:rsidRPr="009F3E3B" w:rsidRDefault="00B55C8E" w:rsidP="00370E9F">
      <w:pPr>
        <w:ind w:left="810" w:right="-90" w:hanging="30"/>
        <w:rPr>
          <w:rFonts w:asciiTheme="minorHAnsi" w:hAnsiTheme="minorHAnsi"/>
          <w:szCs w:val="24"/>
        </w:rPr>
      </w:pPr>
      <w:r w:rsidRPr="009F3E3B">
        <w:rPr>
          <w:rFonts w:asciiTheme="minorHAnsi" w:hAnsiTheme="minorHAnsi"/>
          <w:szCs w:val="24"/>
        </w:rPr>
        <w:lastRenderedPageBreak/>
        <w:t>T</w:t>
      </w:r>
      <w:r w:rsidR="004759A9" w:rsidRPr="009F3E3B">
        <w:rPr>
          <w:rFonts w:asciiTheme="minorHAnsi" w:hAnsiTheme="minorHAnsi"/>
          <w:szCs w:val="24"/>
        </w:rPr>
        <w:t>he meeting was</w:t>
      </w:r>
      <w:r w:rsidR="00920E8B" w:rsidRPr="009F3E3B">
        <w:rPr>
          <w:rFonts w:asciiTheme="minorHAnsi" w:hAnsiTheme="minorHAnsi"/>
          <w:szCs w:val="24"/>
        </w:rPr>
        <w:t xml:space="preserve"> adjourned at 10:</w:t>
      </w:r>
      <w:r w:rsidR="009A549A" w:rsidRPr="009F3E3B">
        <w:rPr>
          <w:rFonts w:asciiTheme="minorHAnsi" w:hAnsiTheme="minorHAnsi"/>
          <w:szCs w:val="24"/>
        </w:rPr>
        <w:t>25</w:t>
      </w:r>
      <w:r w:rsidR="00920E8B" w:rsidRPr="009F3E3B">
        <w:rPr>
          <w:rFonts w:asciiTheme="minorHAnsi" w:hAnsiTheme="minorHAnsi"/>
          <w:szCs w:val="24"/>
        </w:rPr>
        <w:t xml:space="preserve"> AM</w:t>
      </w:r>
    </w:p>
    <w:p w14:paraId="1BA100E5" w14:textId="456ADACF" w:rsidR="005878C0" w:rsidRPr="009F3E3B" w:rsidRDefault="005878C0" w:rsidP="00370E9F">
      <w:pPr>
        <w:ind w:left="720" w:firstLine="60"/>
        <w:rPr>
          <w:rFonts w:asciiTheme="minorHAnsi" w:hAnsiTheme="minorHAnsi"/>
          <w:b/>
          <w:bCs/>
          <w:szCs w:val="24"/>
        </w:rPr>
      </w:pPr>
      <w:r w:rsidRPr="009F3E3B">
        <w:rPr>
          <w:rFonts w:asciiTheme="minorHAnsi" w:hAnsiTheme="minorHAnsi"/>
          <w:b/>
          <w:bCs/>
          <w:szCs w:val="24"/>
        </w:rPr>
        <w:t xml:space="preserve">Vote: </w:t>
      </w:r>
      <w:r w:rsidR="00BE1D70" w:rsidRPr="009F3E3B">
        <w:rPr>
          <w:rFonts w:asciiTheme="minorHAnsi" w:hAnsiTheme="minorHAnsi"/>
          <w:b/>
          <w:bCs/>
          <w:szCs w:val="24"/>
        </w:rPr>
        <w:t>5</w:t>
      </w:r>
      <w:r w:rsidR="00BD1942" w:rsidRPr="009F3E3B">
        <w:rPr>
          <w:rFonts w:asciiTheme="minorHAnsi" w:hAnsiTheme="minorHAnsi"/>
          <w:b/>
          <w:bCs/>
          <w:szCs w:val="24"/>
        </w:rPr>
        <w:t>-</w:t>
      </w:r>
      <w:r w:rsidRPr="009F3E3B">
        <w:rPr>
          <w:rFonts w:asciiTheme="minorHAnsi" w:hAnsiTheme="minorHAnsi"/>
          <w:b/>
          <w:bCs/>
          <w:szCs w:val="24"/>
        </w:rPr>
        <w:t>0</w:t>
      </w:r>
    </w:p>
    <w:p w14:paraId="36762BD8" w14:textId="77777777" w:rsidR="00CA453A" w:rsidRPr="009F3E3B" w:rsidRDefault="00CA453A" w:rsidP="00370E9F">
      <w:pPr>
        <w:rPr>
          <w:rFonts w:asciiTheme="minorHAnsi" w:hAnsiTheme="minorHAnsi"/>
          <w:szCs w:val="24"/>
        </w:rPr>
      </w:pPr>
    </w:p>
    <w:p w14:paraId="0F86C35E" w14:textId="663F563E" w:rsidR="005878C0" w:rsidRPr="009F3E3B" w:rsidRDefault="005878C0" w:rsidP="00370E9F">
      <w:pPr>
        <w:rPr>
          <w:rFonts w:asciiTheme="minorHAnsi" w:hAnsiTheme="minorHAnsi"/>
          <w:szCs w:val="24"/>
        </w:rPr>
      </w:pPr>
      <w:r w:rsidRPr="009F3E3B">
        <w:rPr>
          <w:rFonts w:asciiTheme="minorHAnsi" w:hAnsiTheme="minorHAnsi"/>
          <w:szCs w:val="24"/>
        </w:rPr>
        <w:t>Respectfully submitted,</w:t>
      </w:r>
    </w:p>
    <w:p w14:paraId="5CE1A3EE" w14:textId="77777777" w:rsidR="00BF2C29" w:rsidRPr="009F3E3B" w:rsidRDefault="00BF2C29" w:rsidP="00370E9F">
      <w:pPr>
        <w:rPr>
          <w:rFonts w:asciiTheme="minorHAnsi" w:hAnsiTheme="minorHAnsi"/>
          <w:szCs w:val="24"/>
        </w:rPr>
      </w:pPr>
    </w:p>
    <w:p w14:paraId="578C1B60" w14:textId="7132476F" w:rsidR="008A52F5" w:rsidRPr="009F3E3B" w:rsidRDefault="009A549A" w:rsidP="00370E9F">
      <w:pPr>
        <w:rPr>
          <w:rFonts w:asciiTheme="minorHAnsi" w:hAnsiTheme="minorHAnsi"/>
          <w:szCs w:val="24"/>
        </w:rPr>
      </w:pPr>
      <w:r w:rsidRPr="009F3E3B">
        <w:rPr>
          <w:rFonts w:asciiTheme="minorHAnsi" w:hAnsiTheme="minorHAnsi"/>
          <w:szCs w:val="24"/>
        </w:rPr>
        <w:t>Margaret Boyne</w:t>
      </w:r>
    </w:p>
    <w:p w14:paraId="5300C3ED" w14:textId="4FFF49DA" w:rsidR="009A549A" w:rsidRPr="009F3E3B" w:rsidRDefault="009A549A" w:rsidP="00370E9F">
      <w:pPr>
        <w:rPr>
          <w:rFonts w:asciiTheme="minorHAnsi" w:hAnsiTheme="minorHAnsi"/>
          <w:szCs w:val="24"/>
        </w:rPr>
      </w:pPr>
      <w:r w:rsidRPr="009F3E3B">
        <w:rPr>
          <w:rFonts w:asciiTheme="minorHAnsi" w:hAnsiTheme="minorHAnsi"/>
          <w:szCs w:val="24"/>
        </w:rPr>
        <w:t>Secretary</w:t>
      </w:r>
    </w:p>
    <w:sectPr w:rsidR="009A549A" w:rsidRPr="009F3E3B" w:rsidSect="00907176">
      <w:footerReference w:type="default" r:id="rId9"/>
      <w:pgSz w:w="12240" w:h="15840"/>
      <w:pgMar w:top="1152" w:right="1440" w:bottom="115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D8D4B" w14:textId="77777777" w:rsidR="0076107A" w:rsidRDefault="0076107A" w:rsidP="00CA453A">
      <w:r>
        <w:separator/>
      </w:r>
    </w:p>
  </w:endnote>
  <w:endnote w:type="continuationSeparator" w:id="0">
    <w:p w14:paraId="0E7AF9BA" w14:textId="77777777" w:rsidR="0076107A" w:rsidRDefault="0076107A" w:rsidP="00CA4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88906"/>
      <w:docPartObj>
        <w:docPartGallery w:val="Page Numbers (Bottom of Page)"/>
        <w:docPartUnique/>
      </w:docPartObj>
    </w:sdtPr>
    <w:sdtEndPr>
      <w:rPr>
        <w:noProof/>
      </w:rPr>
    </w:sdtEndPr>
    <w:sdtContent>
      <w:p w14:paraId="5D1E8473" w14:textId="0D68F1B2" w:rsidR="008A52F5" w:rsidRDefault="008A52F5">
        <w:pPr>
          <w:pStyle w:val="Footer"/>
          <w:jc w:val="center"/>
        </w:pPr>
        <w:r>
          <w:fldChar w:fldCharType="begin"/>
        </w:r>
        <w:r>
          <w:instrText xml:space="preserve"> PAGE   \* MERGEFORMAT </w:instrText>
        </w:r>
        <w:r>
          <w:fldChar w:fldCharType="separate"/>
        </w:r>
        <w:r w:rsidR="00685D43">
          <w:rPr>
            <w:noProof/>
          </w:rPr>
          <w:t>2</w:t>
        </w:r>
        <w:r>
          <w:rPr>
            <w:noProof/>
          </w:rPr>
          <w:fldChar w:fldCharType="end"/>
        </w:r>
      </w:p>
    </w:sdtContent>
  </w:sdt>
  <w:p w14:paraId="7851A2B2" w14:textId="77777777" w:rsidR="008A52F5" w:rsidRDefault="008A5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1E3C9" w14:textId="77777777" w:rsidR="0076107A" w:rsidRDefault="0076107A" w:rsidP="00CA453A">
      <w:r>
        <w:separator/>
      </w:r>
    </w:p>
  </w:footnote>
  <w:footnote w:type="continuationSeparator" w:id="0">
    <w:p w14:paraId="0CC86F7B" w14:textId="77777777" w:rsidR="0076107A" w:rsidRDefault="0076107A" w:rsidP="00CA45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4AC5"/>
    <w:multiLevelType w:val="hybridMultilevel"/>
    <w:tmpl w:val="C92C35A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C96250"/>
    <w:multiLevelType w:val="hybridMultilevel"/>
    <w:tmpl w:val="4CF4C57C"/>
    <w:lvl w:ilvl="0" w:tplc="4BD0F2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6AC1DDB"/>
    <w:multiLevelType w:val="hybridMultilevel"/>
    <w:tmpl w:val="9D180D16"/>
    <w:lvl w:ilvl="0" w:tplc="D4986D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225E7"/>
    <w:multiLevelType w:val="hybridMultilevel"/>
    <w:tmpl w:val="8D0A2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07185"/>
    <w:multiLevelType w:val="hybridMultilevel"/>
    <w:tmpl w:val="1CAA28A8"/>
    <w:lvl w:ilvl="0" w:tplc="40A67306">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E20B4F"/>
    <w:multiLevelType w:val="hybridMultilevel"/>
    <w:tmpl w:val="05BAF552"/>
    <w:lvl w:ilvl="0" w:tplc="48D22E7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838599E"/>
    <w:multiLevelType w:val="hybridMultilevel"/>
    <w:tmpl w:val="6F7C64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055543"/>
    <w:multiLevelType w:val="hybridMultilevel"/>
    <w:tmpl w:val="3260FACC"/>
    <w:lvl w:ilvl="0" w:tplc="F2680E4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19A4810"/>
    <w:multiLevelType w:val="hybridMultilevel"/>
    <w:tmpl w:val="B77A597A"/>
    <w:lvl w:ilvl="0" w:tplc="C2C80A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82F40A9"/>
    <w:multiLevelType w:val="hybridMultilevel"/>
    <w:tmpl w:val="2CCE259C"/>
    <w:lvl w:ilvl="0" w:tplc="84D0ADC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CA22E1"/>
    <w:multiLevelType w:val="hybridMultilevel"/>
    <w:tmpl w:val="624A322E"/>
    <w:lvl w:ilvl="0" w:tplc="B6A8BB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874F0A"/>
    <w:multiLevelType w:val="hybridMultilevel"/>
    <w:tmpl w:val="FFC6FD42"/>
    <w:lvl w:ilvl="0" w:tplc="04090015">
      <w:start w:val="1"/>
      <w:numFmt w:val="upperLetter"/>
      <w:lvlText w:val="%1."/>
      <w:lvlJc w:val="left"/>
      <w:pPr>
        <w:ind w:left="1824" w:hanging="360"/>
      </w:pPr>
    </w:lvl>
    <w:lvl w:ilvl="1" w:tplc="04090019">
      <w:start w:val="1"/>
      <w:numFmt w:val="lowerLetter"/>
      <w:lvlText w:val="%2."/>
      <w:lvlJc w:val="left"/>
      <w:pPr>
        <w:ind w:left="2544" w:hanging="360"/>
      </w:pPr>
    </w:lvl>
    <w:lvl w:ilvl="2" w:tplc="0409001B">
      <w:start w:val="1"/>
      <w:numFmt w:val="lowerRoman"/>
      <w:lvlText w:val="%3."/>
      <w:lvlJc w:val="right"/>
      <w:pPr>
        <w:ind w:left="3264" w:hanging="180"/>
      </w:pPr>
    </w:lvl>
    <w:lvl w:ilvl="3" w:tplc="0409000F" w:tentative="1">
      <w:start w:val="1"/>
      <w:numFmt w:val="decimal"/>
      <w:lvlText w:val="%4."/>
      <w:lvlJc w:val="left"/>
      <w:pPr>
        <w:ind w:left="3984" w:hanging="360"/>
      </w:pPr>
    </w:lvl>
    <w:lvl w:ilvl="4" w:tplc="04090019" w:tentative="1">
      <w:start w:val="1"/>
      <w:numFmt w:val="lowerLetter"/>
      <w:lvlText w:val="%5."/>
      <w:lvlJc w:val="left"/>
      <w:pPr>
        <w:ind w:left="4704" w:hanging="360"/>
      </w:pPr>
    </w:lvl>
    <w:lvl w:ilvl="5" w:tplc="0409001B" w:tentative="1">
      <w:start w:val="1"/>
      <w:numFmt w:val="lowerRoman"/>
      <w:lvlText w:val="%6."/>
      <w:lvlJc w:val="right"/>
      <w:pPr>
        <w:ind w:left="5424" w:hanging="180"/>
      </w:pPr>
    </w:lvl>
    <w:lvl w:ilvl="6" w:tplc="0409000F" w:tentative="1">
      <w:start w:val="1"/>
      <w:numFmt w:val="decimal"/>
      <w:lvlText w:val="%7."/>
      <w:lvlJc w:val="left"/>
      <w:pPr>
        <w:ind w:left="6144" w:hanging="360"/>
      </w:pPr>
    </w:lvl>
    <w:lvl w:ilvl="7" w:tplc="04090019" w:tentative="1">
      <w:start w:val="1"/>
      <w:numFmt w:val="lowerLetter"/>
      <w:lvlText w:val="%8."/>
      <w:lvlJc w:val="left"/>
      <w:pPr>
        <w:ind w:left="6864" w:hanging="360"/>
      </w:pPr>
    </w:lvl>
    <w:lvl w:ilvl="8" w:tplc="0409001B" w:tentative="1">
      <w:start w:val="1"/>
      <w:numFmt w:val="lowerRoman"/>
      <w:lvlText w:val="%9."/>
      <w:lvlJc w:val="right"/>
      <w:pPr>
        <w:ind w:left="7584" w:hanging="180"/>
      </w:pPr>
    </w:lvl>
  </w:abstractNum>
  <w:abstractNum w:abstractNumId="12" w15:restartNumberingAfterBreak="0">
    <w:nsid w:val="36896502"/>
    <w:multiLevelType w:val="hybridMultilevel"/>
    <w:tmpl w:val="8362B84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AB614C1"/>
    <w:multiLevelType w:val="hybridMultilevel"/>
    <w:tmpl w:val="0A98DB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CBB1344"/>
    <w:multiLevelType w:val="hybridMultilevel"/>
    <w:tmpl w:val="ABD2090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3BB2335"/>
    <w:multiLevelType w:val="hybridMultilevel"/>
    <w:tmpl w:val="3DAC40AC"/>
    <w:lvl w:ilvl="0" w:tplc="AE98A5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46B769D"/>
    <w:multiLevelType w:val="hybridMultilevel"/>
    <w:tmpl w:val="110425A4"/>
    <w:lvl w:ilvl="0" w:tplc="7AF813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C41590"/>
    <w:multiLevelType w:val="hybridMultilevel"/>
    <w:tmpl w:val="4518FCC6"/>
    <w:lvl w:ilvl="0" w:tplc="915273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E42929"/>
    <w:multiLevelType w:val="hybridMultilevel"/>
    <w:tmpl w:val="8BE2DC6A"/>
    <w:lvl w:ilvl="0" w:tplc="0F605B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A100BBC"/>
    <w:multiLevelType w:val="hybridMultilevel"/>
    <w:tmpl w:val="C6122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665D0D"/>
    <w:multiLevelType w:val="hybridMultilevel"/>
    <w:tmpl w:val="A3D465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6C1C45"/>
    <w:multiLevelType w:val="hybridMultilevel"/>
    <w:tmpl w:val="04044542"/>
    <w:lvl w:ilvl="0" w:tplc="F036E4B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F7D2175"/>
    <w:multiLevelType w:val="hybridMultilevel"/>
    <w:tmpl w:val="17F46D20"/>
    <w:lvl w:ilvl="0" w:tplc="D34CA2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FF52266"/>
    <w:multiLevelType w:val="hybridMultilevel"/>
    <w:tmpl w:val="A5A2B35E"/>
    <w:lvl w:ilvl="0" w:tplc="508451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029081F"/>
    <w:multiLevelType w:val="hybridMultilevel"/>
    <w:tmpl w:val="404AB9D4"/>
    <w:lvl w:ilvl="0" w:tplc="378C7A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B01D9D"/>
    <w:multiLevelType w:val="hybridMultilevel"/>
    <w:tmpl w:val="5F7A65AE"/>
    <w:lvl w:ilvl="0" w:tplc="9188854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6DD3700"/>
    <w:multiLevelType w:val="hybridMultilevel"/>
    <w:tmpl w:val="514AF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5F3A1E"/>
    <w:multiLevelType w:val="hybridMultilevel"/>
    <w:tmpl w:val="EFB6CFC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64B70DBF"/>
    <w:multiLevelType w:val="hybridMultilevel"/>
    <w:tmpl w:val="45181AB2"/>
    <w:lvl w:ilvl="0" w:tplc="68564A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BDD5958"/>
    <w:multiLevelType w:val="hybridMultilevel"/>
    <w:tmpl w:val="8610A7DC"/>
    <w:lvl w:ilvl="0" w:tplc="862E22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9963CA"/>
    <w:multiLevelType w:val="hybridMultilevel"/>
    <w:tmpl w:val="4F328330"/>
    <w:lvl w:ilvl="0" w:tplc="9B6E66C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E336C4A"/>
    <w:multiLevelType w:val="hybridMultilevel"/>
    <w:tmpl w:val="E468F916"/>
    <w:lvl w:ilvl="0" w:tplc="E82807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4F35FAA"/>
    <w:multiLevelType w:val="hybridMultilevel"/>
    <w:tmpl w:val="9FFC2D74"/>
    <w:lvl w:ilvl="0" w:tplc="D8EEC47E">
      <w:start w:val="1"/>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15:restartNumberingAfterBreak="0">
    <w:nsid w:val="78B474F7"/>
    <w:multiLevelType w:val="hybridMultilevel"/>
    <w:tmpl w:val="EAF08F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BF958C2"/>
    <w:multiLevelType w:val="hybridMultilevel"/>
    <w:tmpl w:val="2998F55C"/>
    <w:lvl w:ilvl="0" w:tplc="1EF89394">
      <w:start w:val="7"/>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78427D"/>
    <w:multiLevelType w:val="hybridMultilevel"/>
    <w:tmpl w:val="EFB6CFCC"/>
    <w:lvl w:ilvl="0" w:tplc="0C5C6F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75076358">
    <w:abstractNumId w:val="17"/>
  </w:num>
  <w:num w:numId="2" w16cid:durableId="1924609577">
    <w:abstractNumId w:val="24"/>
  </w:num>
  <w:num w:numId="3" w16cid:durableId="1641105413">
    <w:abstractNumId w:val="32"/>
  </w:num>
  <w:num w:numId="4" w16cid:durableId="1460027574">
    <w:abstractNumId w:val="2"/>
  </w:num>
  <w:num w:numId="5" w16cid:durableId="1396388781">
    <w:abstractNumId w:val="7"/>
  </w:num>
  <w:num w:numId="6" w16cid:durableId="305359030">
    <w:abstractNumId w:val="23"/>
  </w:num>
  <w:num w:numId="7" w16cid:durableId="416751273">
    <w:abstractNumId w:val="22"/>
  </w:num>
  <w:num w:numId="8" w16cid:durableId="1704164195">
    <w:abstractNumId w:val="19"/>
  </w:num>
  <w:num w:numId="9" w16cid:durableId="604730994">
    <w:abstractNumId w:val="21"/>
  </w:num>
  <w:num w:numId="10" w16cid:durableId="1865436971">
    <w:abstractNumId w:val="4"/>
  </w:num>
  <w:num w:numId="11" w16cid:durableId="998657617">
    <w:abstractNumId w:val="5"/>
  </w:num>
  <w:num w:numId="12" w16cid:durableId="197743812">
    <w:abstractNumId w:val="15"/>
  </w:num>
  <w:num w:numId="13" w16cid:durableId="2111389598">
    <w:abstractNumId w:val="30"/>
  </w:num>
  <w:num w:numId="14" w16cid:durableId="801460208">
    <w:abstractNumId w:val="1"/>
  </w:num>
  <w:num w:numId="15" w16cid:durableId="1069419984">
    <w:abstractNumId w:val="20"/>
  </w:num>
  <w:num w:numId="16" w16cid:durableId="1780374437">
    <w:abstractNumId w:val="25"/>
  </w:num>
  <w:num w:numId="17" w16cid:durableId="1588155596">
    <w:abstractNumId w:val="31"/>
  </w:num>
  <w:num w:numId="18" w16cid:durableId="1648628965">
    <w:abstractNumId w:val="18"/>
  </w:num>
  <w:num w:numId="19" w16cid:durableId="1389916005">
    <w:abstractNumId w:val="34"/>
  </w:num>
  <w:num w:numId="20" w16cid:durableId="1409158141">
    <w:abstractNumId w:val="13"/>
  </w:num>
  <w:num w:numId="21" w16cid:durableId="271129457">
    <w:abstractNumId w:val="29"/>
  </w:num>
  <w:num w:numId="22" w16cid:durableId="573585052">
    <w:abstractNumId w:val="10"/>
  </w:num>
  <w:num w:numId="23" w16cid:durableId="1774327676">
    <w:abstractNumId w:val="16"/>
  </w:num>
  <w:num w:numId="24" w16cid:durableId="1084229189">
    <w:abstractNumId w:val="8"/>
  </w:num>
  <w:num w:numId="25" w16cid:durableId="1287854568">
    <w:abstractNumId w:val="9"/>
  </w:num>
  <w:num w:numId="26" w16cid:durableId="386341099">
    <w:abstractNumId w:val="35"/>
  </w:num>
  <w:num w:numId="27" w16cid:durableId="546186679">
    <w:abstractNumId w:val="27"/>
  </w:num>
  <w:num w:numId="28" w16cid:durableId="1481189429">
    <w:abstractNumId w:val="26"/>
  </w:num>
  <w:num w:numId="29" w16cid:durableId="1075860965">
    <w:abstractNumId w:val="3"/>
  </w:num>
  <w:num w:numId="30" w16cid:durableId="397018643">
    <w:abstractNumId w:val="28"/>
  </w:num>
  <w:num w:numId="31" w16cid:durableId="2107311911">
    <w:abstractNumId w:val="0"/>
  </w:num>
  <w:num w:numId="32" w16cid:durableId="33773785">
    <w:abstractNumId w:val="14"/>
  </w:num>
  <w:num w:numId="33" w16cid:durableId="1910842117">
    <w:abstractNumId w:val="12"/>
  </w:num>
  <w:num w:numId="34" w16cid:durableId="694427934">
    <w:abstractNumId w:val="11"/>
  </w:num>
  <w:num w:numId="35" w16cid:durableId="1444501206">
    <w:abstractNumId w:val="6"/>
  </w:num>
  <w:num w:numId="36" w16cid:durableId="126067717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667C"/>
    <w:rsid w:val="0000330B"/>
    <w:rsid w:val="00004376"/>
    <w:rsid w:val="000055D3"/>
    <w:rsid w:val="000110BE"/>
    <w:rsid w:val="000310CC"/>
    <w:rsid w:val="000314C4"/>
    <w:rsid w:val="00032E17"/>
    <w:rsid w:val="0003436C"/>
    <w:rsid w:val="00034CE6"/>
    <w:rsid w:val="00036294"/>
    <w:rsid w:val="00053C25"/>
    <w:rsid w:val="00053F1A"/>
    <w:rsid w:val="0006197D"/>
    <w:rsid w:val="00064042"/>
    <w:rsid w:val="00066475"/>
    <w:rsid w:val="0007165F"/>
    <w:rsid w:val="00080DD3"/>
    <w:rsid w:val="00080EA4"/>
    <w:rsid w:val="0008366D"/>
    <w:rsid w:val="000914E6"/>
    <w:rsid w:val="00097523"/>
    <w:rsid w:val="000A7B96"/>
    <w:rsid w:val="000B30A9"/>
    <w:rsid w:val="000B3C8D"/>
    <w:rsid w:val="000B6E8C"/>
    <w:rsid w:val="000C257C"/>
    <w:rsid w:val="000D159A"/>
    <w:rsid w:val="000D438C"/>
    <w:rsid w:val="000E0B25"/>
    <w:rsid w:val="000E1F02"/>
    <w:rsid w:val="000E4573"/>
    <w:rsid w:val="000F3FFC"/>
    <w:rsid w:val="000F57F2"/>
    <w:rsid w:val="000F7D6C"/>
    <w:rsid w:val="0010284E"/>
    <w:rsid w:val="00102F78"/>
    <w:rsid w:val="00103C88"/>
    <w:rsid w:val="0011202A"/>
    <w:rsid w:val="00113B7D"/>
    <w:rsid w:val="00130014"/>
    <w:rsid w:val="00131C50"/>
    <w:rsid w:val="001329C4"/>
    <w:rsid w:val="00135758"/>
    <w:rsid w:val="00135992"/>
    <w:rsid w:val="00147193"/>
    <w:rsid w:val="00155C6A"/>
    <w:rsid w:val="00176118"/>
    <w:rsid w:val="00177B4F"/>
    <w:rsid w:val="001877E3"/>
    <w:rsid w:val="00192F2A"/>
    <w:rsid w:val="001A5CEB"/>
    <w:rsid w:val="001B0BA2"/>
    <w:rsid w:val="001B75B1"/>
    <w:rsid w:val="001C167E"/>
    <w:rsid w:val="001C1D33"/>
    <w:rsid w:val="001C4213"/>
    <w:rsid w:val="001C427D"/>
    <w:rsid w:val="001D4F19"/>
    <w:rsid w:val="001E3000"/>
    <w:rsid w:val="001E3388"/>
    <w:rsid w:val="001E591E"/>
    <w:rsid w:val="001E5A32"/>
    <w:rsid w:val="001F0E51"/>
    <w:rsid w:val="001F62E4"/>
    <w:rsid w:val="00201477"/>
    <w:rsid w:val="00253967"/>
    <w:rsid w:val="002633A5"/>
    <w:rsid w:val="0026667C"/>
    <w:rsid w:val="002713D6"/>
    <w:rsid w:val="00275297"/>
    <w:rsid w:val="002827EB"/>
    <w:rsid w:val="0028284A"/>
    <w:rsid w:val="00286B0E"/>
    <w:rsid w:val="00287DAC"/>
    <w:rsid w:val="002936F0"/>
    <w:rsid w:val="00294EBA"/>
    <w:rsid w:val="00296D39"/>
    <w:rsid w:val="002B57EE"/>
    <w:rsid w:val="002C28F5"/>
    <w:rsid w:val="002D4DB8"/>
    <w:rsid w:val="002D56AB"/>
    <w:rsid w:val="002D759D"/>
    <w:rsid w:val="002E09C6"/>
    <w:rsid w:val="00304687"/>
    <w:rsid w:val="00311B7E"/>
    <w:rsid w:val="00324471"/>
    <w:rsid w:val="00337AFB"/>
    <w:rsid w:val="00340072"/>
    <w:rsid w:val="00340879"/>
    <w:rsid w:val="00344732"/>
    <w:rsid w:val="00346EF2"/>
    <w:rsid w:val="0035287A"/>
    <w:rsid w:val="0035290E"/>
    <w:rsid w:val="00352C77"/>
    <w:rsid w:val="00357FC8"/>
    <w:rsid w:val="003610A7"/>
    <w:rsid w:val="003610AA"/>
    <w:rsid w:val="00370E9F"/>
    <w:rsid w:val="00372BF0"/>
    <w:rsid w:val="003863DA"/>
    <w:rsid w:val="00392A4D"/>
    <w:rsid w:val="003A3BF9"/>
    <w:rsid w:val="003B0477"/>
    <w:rsid w:val="003D1088"/>
    <w:rsid w:val="003D6CD1"/>
    <w:rsid w:val="003F23DD"/>
    <w:rsid w:val="003F6A86"/>
    <w:rsid w:val="0040482F"/>
    <w:rsid w:val="00405214"/>
    <w:rsid w:val="00412A17"/>
    <w:rsid w:val="00413D6C"/>
    <w:rsid w:val="00415A10"/>
    <w:rsid w:val="00420A13"/>
    <w:rsid w:val="004217F1"/>
    <w:rsid w:val="00425E5C"/>
    <w:rsid w:val="004310B0"/>
    <w:rsid w:val="00435A25"/>
    <w:rsid w:val="0044172F"/>
    <w:rsid w:val="00450B84"/>
    <w:rsid w:val="004759A9"/>
    <w:rsid w:val="00475ACC"/>
    <w:rsid w:val="00484907"/>
    <w:rsid w:val="0049660F"/>
    <w:rsid w:val="004C41BA"/>
    <w:rsid w:val="004C7EF3"/>
    <w:rsid w:val="004D13EC"/>
    <w:rsid w:val="004E09C0"/>
    <w:rsid w:val="004E4ECE"/>
    <w:rsid w:val="004E6177"/>
    <w:rsid w:val="004E75CF"/>
    <w:rsid w:val="004F07CA"/>
    <w:rsid w:val="0050544B"/>
    <w:rsid w:val="0050735E"/>
    <w:rsid w:val="0051157B"/>
    <w:rsid w:val="0052573C"/>
    <w:rsid w:val="00525915"/>
    <w:rsid w:val="00533D0D"/>
    <w:rsid w:val="00540F26"/>
    <w:rsid w:val="005420E5"/>
    <w:rsid w:val="0054594E"/>
    <w:rsid w:val="00546280"/>
    <w:rsid w:val="00546FD5"/>
    <w:rsid w:val="005532DB"/>
    <w:rsid w:val="00564AE0"/>
    <w:rsid w:val="0056756C"/>
    <w:rsid w:val="00572481"/>
    <w:rsid w:val="00574373"/>
    <w:rsid w:val="0057554B"/>
    <w:rsid w:val="005801CB"/>
    <w:rsid w:val="00580656"/>
    <w:rsid w:val="0058389E"/>
    <w:rsid w:val="005841B1"/>
    <w:rsid w:val="005870A1"/>
    <w:rsid w:val="005878C0"/>
    <w:rsid w:val="00594759"/>
    <w:rsid w:val="0059784D"/>
    <w:rsid w:val="005A6D78"/>
    <w:rsid w:val="005A756B"/>
    <w:rsid w:val="005B0822"/>
    <w:rsid w:val="005B2523"/>
    <w:rsid w:val="005B72C1"/>
    <w:rsid w:val="005C1180"/>
    <w:rsid w:val="005C1D8D"/>
    <w:rsid w:val="005C6191"/>
    <w:rsid w:val="005C6675"/>
    <w:rsid w:val="005D59D4"/>
    <w:rsid w:val="005D5A76"/>
    <w:rsid w:val="005E14B3"/>
    <w:rsid w:val="005E561D"/>
    <w:rsid w:val="005F1799"/>
    <w:rsid w:val="005F4A10"/>
    <w:rsid w:val="005F4A26"/>
    <w:rsid w:val="005F5BC5"/>
    <w:rsid w:val="00601B36"/>
    <w:rsid w:val="00604B57"/>
    <w:rsid w:val="00606F31"/>
    <w:rsid w:val="006124F1"/>
    <w:rsid w:val="006364C7"/>
    <w:rsid w:val="00637783"/>
    <w:rsid w:val="0064144F"/>
    <w:rsid w:val="006431D8"/>
    <w:rsid w:val="00647C56"/>
    <w:rsid w:val="006521E3"/>
    <w:rsid w:val="00653A45"/>
    <w:rsid w:val="006571C5"/>
    <w:rsid w:val="0066097B"/>
    <w:rsid w:val="00661DAA"/>
    <w:rsid w:val="006641F8"/>
    <w:rsid w:val="006645E8"/>
    <w:rsid w:val="00666CCD"/>
    <w:rsid w:val="0067376D"/>
    <w:rsid w:val="00675ED3"/>
    <w:rsid w:val="006767FB"/>
    <w:rsid w:val="0068111D"/>
    <w:rsid w:val="00685D43"/>
    <w:rsid w:val="006B3E0C"/>
    <w:rsid w:val="006B6AEC"/>
    <w:rsid w:val="006C20F1"/>
    <w:rsid w:val="006D33C7"/>
    <w:rsid w:val="006D61CA"/>
    <w:rsid w:val="006D6938"/>
    <w:rsid w:val="006D74FD"/>
    <w:rsid w:val="006E0CC2"/>
    <w:rsid w:val="006E5F24"/>
    <w:rsid w:val="00707A5A"/>
    <w:rsid w:val="00711C52"/>
    <w:rsid w:val="007153E0"/>
    <w:rsid w:val="00723BD4"/>
    <w:rsid w:val="00731F18"/>
    <w:rsid w:val="00735224"/>
    <w:rsid w:val="00735C3F"/>
    <w:rsid w:val="00746BA6"/>
    <w:rsid w:val="00755438"/>
    <w:rsid w:val="0076107A"/>
    <w:rsid w:val="00762CEF"/>
    <w:rsid w:val="00764A85"/>
    <w:rsid w:val="00773E65"/>
    <w:rsid w:val="00775F14"/>
    <w:rsid w:val="00776ED2"/>
    <w:rsid w:val="00780E1C"/>
    <w:rsid w:val="007869FE"/>
    <w:rsid w:val="00796D93"/>
    <w:rsid w:val="007A16CC"/>
    <w:rsid w:val="007A2F7A"/>
    <w:rsid w:val="007A4289"/>
    <w:rsid w:val="007A610D"/>
    <w:rsid w:val="007B24D7"/>
    <w:rsid w:val="007D27BC"/>
    <w:rsid w:val="007D565B"/>
    <w:rsid w:val="007D5DB6"/>
    <w:rsid w:val="007F5613"/>
    <w:rsid w:val="007F69E8"/>
    <w:rsid w:val="00800AA9"/>
    <w:rsid w:val="008016BA"/>
    <w:rsid w:val="00803C52"/>
    <w:rsid w:val="00804067"/>
    <w:rsid w:val="0081072E"/>
    <w:rsid w:val="00811989"/>
    <w:rsid w:val="00813142"/>
    <w:rsid w:val="00813DF4"/>
    <w:rsid w:val="00817AA2"/>
    <w:rsid w:val="008214FB"/>
    <w:rsid w:val="00830132"/>
    <w:rsid w:val="00833A83"/>
    <w:rsid w:val="00836015"/>
    <w:rsid w:val="008476DB"/>
    <w:rsid w:val="008501C2"/>
    <w:rsid w:val="00852B38"/>
    <w:rsid w:val="00853FF1"/>
    <w:rsid w:val="008568BB"/>
    <w:rsid w:val="00860700"/>
    <w:rsid w:val="00881196"/>
    <w:rsid w:val="00886C09"/>
    <w:rsid w:val="00893CFD"/>
    <w:rsid w:val="00894930"/>
    <w:rsid w:val="008A0A93"/>
    <w:rsid w:val="008A3FE5"/>
    <w:rsid w:val="008A52F5"/>
    <w:rsid w:val="008A699D"/>
    <w:rsid w:val="008B11AF"/>
    <w:rsid w:val="008C1380"/>
    <w:rsid w:val="008D09F1"/>
    <w:rsid w:val="008D14DC"/>
    <w:rsid w:val="008D621E"/>
    <w:rsid w:val="008D6AE9"/>
    <w:rsid w:val="008E0177"/>
    <w:rsid w:val="008E149B"/>
    <w:rsid w:val="008F0A95"/>
    <w:rsid w:val="008F2F5C"/>
    <w:rsid w:val="008F40BF"/>
    <w:rsid w:val="008F4E7D"/>
    <w:rsid w:val="009020EE"/>
    <w:rsid w:val="00907176"/>
    <w:rsid w:val="009163A2"/>
    <w:rsid w:val="00920E8B"/>
    <w:rsid w:val="00923BDA"/>
    <w:rsid w:val="00927050"/>
    <w:rsid w:val="009275D5"/>
    <w:rsid w:val="00941403"/>
    <w:rsid w:val="00944B7E"/>
    <w:rsid w:val="00950987"/>
    <w:rsid w:val="0095374B"/>
    <w:rsid w:val="00957FEC"/>
    <w:rsid w:val="009665D0"/>
    <w:rsid w:val="009863C1"/>
    <w:rsid w:val="00990EF9"/>
    <w:rsid w:val="009961CC"/>
    <w:rsid w:val="009A3E17"/>
    <w:rsid w:val="009A549A"/>
    <w:rsid w:val="009C54A4"/>
    <w:rsid w:val="009D1DA8"/>
    <w:rsid w:val="009D5DB2"/>
    <w:rsid w:val="009E05C5"/>
    <w:rsid w:val="009E366C"/>
    <w:rsid w:val="009E4089"/>
    <w:rsid w:val="009E579F"/>
    <w:rsid w:val="009F3E3B"/>
    <w:rsid w:val="009F4B6A"/>
    <w:rsid w:val="009F5E51"/>
    <w:rsid w:val="009F7488"/>
    <w:rsid w:val="009F7FC3"/>
    <w:rsid w:val="00A073C1"/>
    <w:rsid w:val="00A11423"/>
    <w:rsid w:val="00A139E0"/>
    <w:rsid w:val="00A14ABE"/>
    <w:rsid w:val="00A151D8"/>
    <w:rsid w:val="00A16B4B"/>
    <w:rsid w:val="00A3018B"/>
    <w:rsid w:val="00A369D6"/>
    <w:rsid w:val="00A475E9"/>
    <w:rsid w:val="00A52072"/>
    <w:rsid w:val="00A57884"/>
    <w:rsid w:val="00A61F56"/>
    <w:rsid w:val="00A62D9C"/>
    <w:rsid w:val="00A65082"/>
    <w:rsid w:val="00A65BE0"/>
    <w:rsid w:val="00A74B2D"/>
    <w:rsid w:val="00A876FD"/>
    <w:rsid w:val="00A91753"/>
    <w:rsid w:val="00A93785"/>
    <w:rsid w:val="00A95C13"/>
    <w:rsid w:val="00AB17FB"/>
    <w:rsid w:val="00AB3DBC"/>
    <w:rsid w:val="00AB5E36"/>
    <w:rsid w:val="00AB71CB"/>
    <w:rsid w:val="00AC0E71"/>
    <w:rsid w:val="00AF35E7"/>
    <w:rsid w:val="00AF4333"/>
    <w:rsid w:val="00AF4FF4"/>
    <w:rsid w:val="00B0031A"/>
    <w:rsid w:val="00B01516"/>
    <w:rsid w:val="00B03E33"/>
    <w:rsid w:val="00B11298"/>
    <w:rsid w:val="00B24C62"/>
    <w:rsid w:val="00B2554F"/>
    <w:rsid w:val="00B354D9"/>
    <w:rsid w:val="00B4231B"/>
    <w:rsid w:val="00B55C8E"/>
    <w:rsid w:val="00B7029B"/>
    <w:rsid w:val="00B72AD7"/>
    <w:rsid w:val="00B745EC"/>
    <w:rsid w:val="00B819FE"/>
    <w:rsid w:val="00B81CD8"/>
    <w:rsid w:val="00B86CDB"/>
    <w:rsid w:val="00B91AFB"/>
    <w:rsid w:val="00B96B0A"/>
    <w:rsid w:val="00BA0303"/>
    <w:rsid w:val="00BB58E6"/>
    <w:rsid w:val="00BB7013"/>
    <w:rsid w:val="00BC02F3"/>
    <w:rsid w:val="00BC2019"/>
    <w:rsid w:val="00BC3C94"/>
    <w:rsid w:val="00BC4CEC"/>
    <w:rsid w:val="00BC56F4"/>
    <w:rsid w:val="00BC6377"/>
    <w:rsid w:val="00BD1942"/>
    <w:rsid w:val="00BD3BF6"/>
    <w:rsid w:val="00BD73DB"/>
    <w:rsid w:val="00BE1D70"/>
    <w:rsid w:val="00BE33B2"/>
    <w:rsid w:val="00BE592F"/>
    <w:rsid w:val="00BF2C29"/>
    <w:rsid w:val="00BF45F9"/>
    <w:rsid w:val="00BF658F"/>
    <w:rsid w:val="00C1450E"/>
    <w:rsid w:val="00C15C7F"/>
    <w:rsid w:val="00C21A8C"/>
    <w:rsid w:val="00C2237A"/>
    <w:rsid w:val="00C24156"/>
    <w:rsid w:val="00C251E7"/>
    <w:rsid w:val="00C256E0"/>
    <w:rsid w:val="00C363B5"/>
    <w:rsid w:val="00C4042A"/>
    <w:rsid w:val="00C4509A"/>
    <w:rsid w:val="00C500AB"/>
    <w:rsid w:val="00C5040A"/>
    <w:rsid w:val="00C51F1D"/>
    <w:rsid w:val="00C525F1"/>
    <w:rsid w:val="00C66ABC"/>
    <w:rsid w:val="00C93B3A"/>
    <w:rsid w:val="00C976AE"/>
    <w:rsid w:val="00CA453A"/>
    <w:rsid w:val="00CB166B"/>
    <w:rsid w:val="00CC37F5"/>
    <w:rsid w:val="00CC43F6"/>
    <w:rsid w:val="00CC60D4"/>
    <w:rsid w:val="00CD04F1"/>
    <w:rsid w:val="00CD3785"/>
    <w:rsid w:val="00CE7946"/>
    <w:rsid w:val="00CF6975"/>
    <w:rsid w:val="00CF6D01"/>
    <w:rsid w:val="00D0646F"/>
    <w:rsid w:val="00D12D64"/>
    <w:rsid w:val="00D16B03"/>
    <w:rsid w:val="00D16CA4"/>
    <w:rsid w:val="00D17CB3"/>
    <w:rsid w:val="00D23C8E"/>
    <w:rsid w:val="00D23FDF"/>
    <w:rsid w:val="00D245A9"/>
    <w:rsid w:val="00D25260"/>
    <w:rsid w:val="00D403A6"/>
    <w:rsid w:val="00D415C1"/>
    <w:rsid w:val="00D422D1"/>
    <w:rsid w:val="00D46872"/>
    <w:rsid w:val="00D46B84"/>
    <w:rsid w:val="00D51A67"/>
    <w:rsid w:val="00D57D83"/>
    <w:rsid w:val="00D73F02"/>
    <w:rsid w:val="00D8437D"/>
    <w:rsid w:val="00D86DBD"/>
    <w:rsid w:val="00DB420A"/>
    <w:rsid w:val="00DB76BF"/>
    <w:rsid w:val="00DE2404"/>
    <w:rsid w:val="00DE3F3C"/>
    <w:rsid w:val="00DE557C"/>
    <w:rsid w:val="00DF3F22"/>
    <w:rsid w:val="00E07087"/>
    <w:rsid w:val="00E075B8"/>
    <w:rsid w:val="00E10EBB"/>
    <w:rsid w:val="00E145C3"/>
    <w:rsid w:val="00E20301"/>
    <w:rsid w:val="00E254CA"/>
    <w:rsid w:val="00E353EC"/>
    <w:rsid w:val="00E363BB"/>
    <w:rsid w:val="00E44984"/>
    <w:rsid w:val="00E518AA"/>
    <w:rsid w:val="00E52A36"/>
    <w:rsid w:val="00E75570"/>
    <w:rsid w:val="00E81C26"/>
    <w:rsid w:val="00E90E18"/>
    <w:rsid w:val="00E91B19"/>
    <w:rsid w:val="00E95178"/>
    <w:rsid w:val="00E96F11"/>
    <w:rsid w:val="00EA1314"/>
    <w:rsid w:val="00EA4B6E"/>
    <w:rsid w:val="00EB2703"/>
    <w:rsid w:val="00EC73FF"/>
    <w:rsid w:val="00ED1EC1"/>
    <w:rsid w:val="00ED2893"/>
    <w:rsid w:val="00ED3379"/>
    <w:rsid w:val="00EE2B07"/>
    <w:rsid w:val="00EE6278"/>
    <w:rsid w:val="00EF2C98"/>
    <w:rsid w:val="00F07A47"/>
    <w:rsid w:val="00F13709"/>
    <w:rsid w:val="00F1382F"/>
    <w:rsid w:val="00F13A2B"/>
    <w:rsid w:val="00F25ACB"/>
    <w:rsid w:val="00F27B7A"/>
    <w:rsid w:val="00F353AF"/>
    <w:rsid w:val="00F3729C"/>
    <w:rsid w:val="00F412A9"/>
    <w:rsid w:val="00F50C23"/>
    <w:rsid w:val="00F549CB"/>
    <w:rsid w:val="00F64C91"/>
    <w:rsid w:val="00F70C77"/>
    <w:rsid w:val="00F713D3"/>
    <w:rsid w:val="00F87861"/>
    <w:rsid w:val="00F87A6C"/>
    <w:rsid w:val="00F9123F"/>
    <w:rsid w:val="00F93057"/>
    <w:rsid w:val="00F95977"/>
    <w:rsid w:val="00F95A20"/>
    <w:rsid w:val="00F9762E"/>
    <w:rsid w:val="00FA2EF7"/>
    <w:rsid w:val="00FA5EB2"/>
    <w:rsid w:val="00FB24E6"/>
    <w:rsid w:val="00FC0E8E"/>
    <w:rsid w:val="00FC3BDB"/>
    <w:rsid w:val="00FE31EA"/>
    <w:rsid w:val="00FE7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C51D9"/>
  <w15:docId w15:val="{415B47CC-F491-49DA-A601-25478BF75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F1D"/>
    <w:pPr>
      <w:spacing w:after="0" w:line="240" w:lineRule="auto"/>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26667C"/>
    <w:pPr>
      <w:keepNext/>
      <w:tabs>
        <w:tab w:val="left" w:pos="2880"/>
      </w:tabs>
      <w:ind w:left="2880"/>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6667C"/>
    <w:rPr>
      <w:rFonts w:ascii="Times New Roman" w:eastAsia="Times New Roman" w:hAnsi="Times New Roman" w:cs="Times New Roman"/>
      <w:b/>
      <w:bCs/>
      <w:sz w:val="24"/>
      <w:szCs w:val="20"/>
    </w:rPr>
  </w:style>
  <w:style w:type="paragraph" w:styleId="NoSpacing">
    <w:name w:val="No Spacing"/>
    <w:uiPriority w:val="1"/>
    <w:qFormat/>
    <w:rsid w:val="0026667C"/>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26667C"/>
    <w:rPr>
      <w:rFonts w:ascii="Tahoma" w:hAnsi="Tahoma" w:cs="Tahoma"/>
      <w:sz w:val="16"/>
      <w:szCs w:val="16"/>
    </w:rPr>
  </w:style>
  <w:style w:type="character" w:customStyle="1" w:styleId="BalloonTextChar">
    <w:name w:val="Balloon Text Char"/>
    <w:basedOn w:val="DefaultParagraphFont"/>
    <w:link w:val="BalloonText"/>
    <w:uiPriority w:val="99"/>
    <w:semiHidden/>
    <w:rsid w:val="0026667C"/>
    <w:rPr>
      <w:rFonts w:ascii="Tahoma" w:eastAsia="Times New Roman" w:hAnsi="Tahoma" w:cs="Tahoma"/>
      <w:sz w:val="16"/>
      <w:szCs w:val="16"/>
    </w:rPr>
  </w:style>
  <w:style w:type="paragraph" w:styleId="ListParagraph">
    <w:name w:val="List Paragraph"/>
    <w:basedOn w:val="Normal"/>
    <w:uiPriority w:val="34"/>
    <w:qFormat/>
    <w:rsid w:val="005532DB"/>
    <w:pPr>
      <w:ind w:left="720"/>
      <w:contextualSpacing/>
    </w:pPr>
  </w:style>
  <w:style w:type="character" w:styleId="Hyperlink">
    <w:name w:val="Hyperlink"/>
    <w:basedOn w:val="DefaultParagraphFont"/>
    <w:uiPriority w:val="99"/>
    <w:unhideWhenUsed/>
    <w:rsid w:val="006641F8"/>
    <w:rPr>
      <w:color w:val="0000FF" w:themeColor="hyperlink"/>
      <w:u w:val="single"/>
    </w:rPr>
  </w:style>
  <w:style w:type="character" w:customStyle="1" w:styleId="message-recipient-item-label">
    <w:name w:val="message-recipient-item-label"/>
    <w:basedOn w:val="DefaultParagraphFont"/>
    <w:rsid w:val="00CD3785"/>
  </w:style>
  <w:style w:type="character" w:customStyle="1" w:styleId="message-recipient-item-address">
    <w:name w:val="message-recipient-item-address"/>
    <w:basedOn w:val="DefaultParagraphFont"/>
    <w:rsid w:val="00CD3785"/>
  </w:style>
  <w:style w:type="character" w:customStyle="1" w:styleId="xt0psk2">
    <w:name w:val="xt0psk2"/>
    <w:basedOn w:val="DefaultParagraphFont"/>
    <w:rsid w:val="00066475"/>
  </w:style>
  <w:style w:type="character" w:styleId="Strong">
    <w:name w:val="Strong"/>
    <w:basedOn w:val="DefaultParagraphFont"/>
    <w:uiPriority w:val="22"/>
    <w:qFormat/>
    <w:rsid w:val="00066475"/>
    <w:rPr>
      <w:b/>
      <w:bCs/>
    </w:rPr>
  </w:style>
  <w:style w:type="character" w:customStyle="1" w:styleId="xh99ass">
    <w:name w:val="xh99ass"/>
    <w:basedOn w:val="DefaultParagraphFont"/>
    <w:rsid w:val="00066475"/>
  </w:style>
  <w:style w:type="character" w:customStyle="1" w:styleId="xzpqnlu">
    <w:name w:val="xzpqnlu"/>
    <w:basedOn w:val="DefaultParagraphFont"/>
    <w:rsid w:val="00066475"/>
  </w:style>
  <w:style w:type="paragraph" w:styleId="Header">
    <w:name w:val="header"/>
    <w:basedOn w:val="Normal"/>
    <w:link w:val="HeaderChar"/>
    <w:uiPriority w:val="99"/>
    <w:unhideWhenUsed/>
    <w:rsid w:val="00CA453A"/>
    <w:pPr>
      <w:tabs>
        <w:tab w:val="center" w:pos="4680"/>
        <w:tab w:val="right" w:pos="9360"/>
      </w:tabs>
    </w:pPr>
  </w:style>
  <w:style w:type="character" w:customStyle="1" w:styleId="HeaderChar">
    <w:name w:val="Header Char"/>
    <w:basedOn w:val="DefaultParagraphFont"/>
    <w:link w:val="Header"/>
    <w:uiPriority w:val="99"/>
    <w:rsid w:val="00CA453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A453A"/>
    <w:pPr>
      <w:tabs>
        <w:tab w:val="center" w:pos="4680"/>
        <w:tab w:val="right" w:pos="9360"/>
      </w:tabs>
    </w:pPr>
  </w:style>
  <w:style w:type="character" w:customStyle="1" w:styleId="FooterChar">
    <w:name w:val="Footer Char"/>
    <w:basedOn w:val="DefaultParagraphFont"/>
    <w:link w:val="Footer"/>
    <w:uiPriority w:val="99"/>
    <w:rsid w:val="00CA453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406814">
      <w:bodyDiv w:val="1"/>
      <w:marLeft w:val="0"/>
      <w:marRight w:val="0"/>
      <w:marTop w:val="0"/>
      <w:marBottom w:val="0"/>
      <w:divBdr>
        <w:top w:val="none" w:sz="0" w:space="0" w:color="auto"/>
        <w:left w:val="none" w:sz="0" w:space="0" w:color="auto"/>
        <w:bottom w:val="none" w:sz="0" w:space="0" w:color="auto"/>
        <w:right w:val="none" w:sz="0" w:space="0" w:color="auto"/>
      </w:divBdr>
      <w:divsChild>
        <w:div w:id="1174804394">
          <w:marLeft w:val="0"/>
          <w:marRight w:val="0"/>
          <w:marTop w:val="0"/>
          <w:marBottom w:val="0"/>
          <w:divBdr>
            <w:top w:val="none" w:sz="0" w:space="0" w:color="auto"/>
            <w:left w:val="none" w:sz="0" w:space="0" w:color="auto"/>
            <w:bottom w:val="none" w:sz="0" w:space="0" w:color="auto"/>
            <w:right w:val="none" w:sz="0" w:space="0" w:color="auto"/>
          </w:divBdr>
        </w:div>
        <w:div w:id="1893540948">
          <w:marLeft w:val="0"/>
          <w:marRight w:val="0"/>
          <w:marTop w:val="0"/>
          <w:marBottom w:val="0"/>
          <w:divBdr>
            <w:top w:val="none" w:sz="0" w:space="0" w:color="auto"/>
            <w:left w:val="none" w:sz="0" w:space="0" w:color="auto"/>
            <w:bottom w:val="none" w:sz="0" w:space="0" w:color="auto"/>
            <w:right w:val="none" w:sz="0" w:space="0" w:color="auto"/>
          </w:divBdr>
        </w:div>
        <w:div w:id="170871604">
          <w:marLeft w:val="0"/>
          <w:marRight w:val="0"/>
          <w:marTop w:val="0"/>
          <w:marBottom w:val="0"/>
          <w:divBdr>
            <w:top w:val="none" w:sz="0" w:space="0" w:color="auto"/>
            <w:left w:val="none" w:sz="0" w:space="0" w:color="auto"/>
            <w:bottom w:val="none" w:sz="0" w:space="0" w:color="auto"/>
            <w:right w:val="none" w:sz="0" w:space="0" w:color="auto"/>
          </w:divBdr>
          <w:divsChild>
            <w:div w:id="703600785">
              <w:marLeft w:val="0"/>
              <w:marRight w:val="0"/>
              <w:marTop w:val="0"/>
              <w:marBottom w:val="0"/>
              <w:divBdr>
                <w:top w:val="none" w:sz="0" w:space="0" w:color="auto"/>
                <w:left w:val="none" w:sz="0" w:space="0" w:color="auto"/>
                <w:bottom w:val="none" w:sz="0" w:space="0" w:color="auto"/>
                <w:right w:val="none" w:sz="0" w:space="0" w:color="auto"/>
              </w:divBdr>
              <w:divsChild>
                <w:div w:id="364912770">
                  <w:marLeft w:val="0"/>
                  <w:marRight w:val="0"/>
                  <w:marTop w:val="0"/>
                  <w:marBottom w:val="0"/>
                  <w:divBdr>
                    <w:top w:val="none" w:sz="0" w:space="0" w:color="auto"/>
                    <w:left w:val="none" w:sz="0" w:space="0" w:color="auto"/>
                    <w:bottom w:val="none" w:sz="0" w:space="0" w:color="auto"/>
                    <w:right w:val="none" w:sz="0" w:space="0" w:color="auto"/>
                  </w:divBdr>
                  <w:divsChild>
                    <w:div w:id="366376061">
                      <w:marLeft w:val="0"/>
                      <w:marRight w:val="0"/>
                      <w:marTop w:val="0"/>
                      <w:marBottom w:val="0"/>
                      <w:divBdr>
                        <w:top w:val="none" w:sz="0" w:space="0" w:color="auto"/>
                        <w:left w:val="none" w:sz="0" w:space="0" w:color="auto"/>
                        <w:bottom w:val="none" w:sz="0" w:space="0" w:color="auto"/>
                        <w:right w:val="none" w:sz="0" w:space="0" w:color="auto"/>
                      </w:divBdr>
                      <w:divsChild>
                        <w:div w:id="1075201418">
                          <w:marLeft w:val="0"/>
                          <w:marRight w:val="0"/>
                          <w:marTop w:val="0"/>
                          <w:marBottom w:val="0"/>
                          <w:divBdr>
                            <w:top w:val="none" w:sz="0" w:space="0" w:color="auto"/>
                            <w:left w:val="none" w:sz="0" w:space="0" w:color="auto"/>
                            <w:bottom w:val="none" w:sz="0" w:space="0" w:color="auto"/>
                            <w:right w:val="none" w:sz="0" w:space="0" w:color="auto"/>
                          </w:divBdr>
                          <w:divsChild>
                            <w:div w:id="726270808">
                              <w:marLeft w:val="0"/>
                              <w:marRight w:val="0"/>
                              <w:marTop w:val="0"/>
                              <w:marBottom w:val="0"/>
                              <w:divBdr>
                                <w:top w:val="none" w:sz="0" w:space="0" w:color="auto"/>
                                <w:left w:val="none" w:sz="0" w:space="0" w:color="auto"/>
                                <w:bottom w:val="none" w:sz="0" w:space="0" w:color="auto"/>
                                <w:right w:val="none" w:sz="0" w:space="0" w:color="auto"/>
                              </w:divBdr>
                            </w:div>
                          </w:divsChild>
                        </w:div>
                        <w:div w:id="1235432133">
                          <w:marLeft w:val="0"/>
                          <w:marRight w:val="0"/>
                          <w:marTop w:val="0"/>
                          <w:marBottom w:val="0"/>
                          <w:divBdr>
                            <w:top w:val="none" w:sz="0" w:space="0" w:color="auto"/>
                            <w:left w:val="none" w:sz="0" w:space="0" w:color="auto"/>
                            <w:bottom w:val="none" w:sz="0" w:space="0" w:color="auto"/>
                            <w:right w:val="none" w:sz="0" w:space="0" w:color="auto"/>
                          </w:divBdr>
                          <w:divsChild>
                            <w:div w:id="1327778726">
                              <w:marLeft w:val="0"/>
                              <w:marRight w:val="0"/>
                              <w:marTop w:val="0"/>
                              <w:marBottom w:val="0"/>
                              <w:divBdr>
                                <w:top w:val="none" w:sz="0" w:space="0" w:color="auto"/>
                                <w:left w:val="none" w:sz="0" w:space="0" w:color="auto"/>
                                <w:bottom w:val="none" w:sz="0" w:space="0" w:color="auto"/>
                                <w:right w:val="none" w:sz="0" w:space="0" w:color="auto"/>
                              </w:divBdr>
                            </w:div>
                          </w:divsChild>
                        </w:div>
                        <w:div w:id="509224386">
                          <w:marLeft w:val="0"/>
                          <w:marRight w:val="0"/>
                          <w:marTop w:val="0"/>
                          <w:marBottom w:val="0"/>
                          <w:divBdr>
                            <w:top w:val="none" w:sz="0" w:space="0" w:color="auto"/>
                            <w:left w:val="none" w:sz="0" w:space="0" w:color="auto"/>
                            <w:bottom w:val="none" w:sz="0" w:space="0" w:color="auto"/>
                            <w:right w:val="none" w:sz="0" w:space="0" w:color="auto"/>
                          </w:divBdr>
                          <w:divsChild>
                            <w:div w:id="130450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644542">
      <w:bodyDiv w:val="1"/>
      <w:marLeft w:val="0"/>
      <w:marRight w:val="0"/>
      <w:marTop w:val="0"/>
      <w:marBottom w:val="0"/>
      <w:divBdr>
        <w:top w:val="none" w:sz="0" w:space="0" w:color="auto"/>
        <w:left w:val="none" w:sz="0" w:space="0" w:color="auto"/>
        <w:bottom w:val="none" w:sz="0" w:space="0" w:color="auto"/>
        <w:right w:val="none" w:sz="0" w:space="0" w:color="auto"/>
      </w:divBdr>
    </w:div>
    <w:div w:id="156657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B65A6-28FD-47B4-9071-6A4766242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 Morgan</dc:creator>
  <cp:lastModifiedBy>Margaret Boyne</cp:lastModifiedBy>
  <cp:revision>4</cp:revision>
  <cp:lastPrinted>2024-04-12T19:03:00Z</cp:lastPrinted>
  <dcterms:created xsi:type="dcterms:W3CDTF">2026-02-28T15:37:00Z</dcterms:created>
  <dcterms:modified xsi:type="dcterms:W3CDTF">2026-02-28T16:14:00Z</dcterms:modified>
</cp:coreProperties>
</file>