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Ind w:w="-113" w:type="dxa"/>
        <w:tblLayout w:type="fixed"/>
        <w:tblCellMar>
          <w:left w:w="10" w:type="dxa"/>
          <w:right w:w="10" w:type="dxa"/>
        </w:tblCellMar>
        <w:tblLook w:val="04A0" w:firstRow="1" w:lastRow="0" w:firstColumn="1" w:lastColumn="0" w:noHBand="0" w:noVBand="1"/>
      </w:tblPr>
      <w:tblGrid>
        <w:gridCol w:w="3503"/>
        <w:gridCol w:w="5906"/>
      </w:tblGrid>
      <w:tr w:rsidR="002A4CD1">
        <w:trPr>
          <w:trHeight w:val="1515"/>
        </w:trPr>
        <w:tc>
          <w:tcPr>
            <w:tcW w:w="3503" w:type="dxa"/>
            <w:shd w:val="clear" w:color="auto" w:fill="auto"/>
            <w:tcMar>
              <w:top w:w="0" w:type="dxa"/>
              <w:left w:w="113" w:type="dxa"/>
              <w:bottom w:w="0" w:type="dxa"/>
              <w:right w:w="108" w:type="dxa"/>
            </w:tcMar>
            <w:vAlign w:val="center"/>
          </w:tcPr>
          <w:p w:rsidR="002A4CD1" w:rsidRDefault="001070A7">
            <w:pPr>
              <w:pStyle w:val="Standarduser"/>
              <w:ind w:right="1872"/>
              <w:jc w:val="cent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1028700" cy="94297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pic:spPr>
                      </pic:pic>
                    </a:graphicData>
                  </a:graphic>
                  <wp14:sizeRelH relativeFrom="page">
                    <wp14:pctWidth>0</wp14:pctWidth>
                  </wp14:sizeRelH>
                  <wp14:sizeRelV relativeFrom="page">
                    <wp14:pctHeight>0</wp14:pctHeight>
                  </wp14:sizeRelV>
                </wp:anchor>
              </w:drawing>
            </w:r>
          </w:p>
        </w:tc>
        <w:tc>
          <w:tcPr>
            <w:tcW w:w="5906" w:type="dxa"/>
            <w:shd w:val="clear" w:color="auto" w:fill="auto"/>
            <w:tcMar>
              <w:top w:w="0" w:type="dxa"/>
              <w:left w:w="113" w:type="dxa"/>
              <w:bottom w:w="0" w:type="dxa"/>
              <w:right w:w="108" w:type="dxa"/>
            </w:tcMar>
          </w:tcPr>
          <w:p w:rsidR="002A4CD1" w:rsidRDefault="002A4CD1">
            <w:pPr>
              <w:pStyle w:val="Standarduser"/>
              <w:tabs>
                <w:tab w:val="left" w:pos="8640"/>
              </w:tabs>
              <w:ind w:left="2880" w:hanging="2991"/>
              <w:jc w:val="both"/>
              <w:rPr>
                <w:rFonts w:ascii="Calibri" w:hAnsi="Calibri"/>
                <w:b/>
                <w:bCs/>
                <w:i/>
                <w:iCs/>
                <w:sz w:val="32"/>
              </w:rPr>
            </w:pPr>
          </w:p>
          <w:p w:rsidR="002A4CD1" w:rsidRDefault="00E346CF">
            <w:pPr>
              <w:pStyle w:val="Standarduser"/>
              <w:tabs>
                <w:tab w:val="left" w:pos="8640"/>
              </w:tabs>
              <w:ind w:left="2880" w:hanging="2991"/>
              <w:rPr>
                <w:rFonts w:ascii="Calibri" w:hAnsi="Calibri"/>
                <w:b/>
                <w:bCs/>
                <w:i/>
                <w:iCs/>
                <w:sz w:val="36"/>
                <w:szCs w:val="36"/>
              </w:rPr>
            </w:pPr>
            <w:r>
              <w:rPr>
                <w:rFonts w:ascii="Calibri" w:hAnsi="Calibri"/>
                <w:b/>
                <w:bCs/>
                <w:i/>
                <w:iCs/>
                <w:sz w:val="36"/>
                <w:szCs w:val="36"/>
              </w:rPr>
              <w:t>City of Boiling Spring Lakes</w:t>
            </w:r>
          </w:p>
          <w:p w:rsidR="002A4CD1" w:rsidRDefault="00E346CF">
            <w:pPr>
              <w:pStyle w:val="Heading4"/>
              <w:ind w:hanging="2991"/>
              <w:jc w:val="left"/>
            </w:pPr>
            <w:r>
              <w:t>9 East Boiling Spring Road</w:t>
            </w:r>
          </w:p>
          <w:p w:rsidR="002A4CD1" w:rsidRDefault="00E346CF">
            <w:pPr>
              <w:pStyle w:val="Standarduser"/>
              <w:tabs>
                <w:tab w:val="left" w:pos="4707"/>
              </w:tabs>
              <w:ind w:left="-111"/>
              <w:rPr>
                <w:rFonts w:ascii="Calibri" w:hAnsi="Calibri"/>
                <w:b/>
                <w:bCs/>
              </w:rPr>
            </w:pPr>
            <w:r>
              <w:rPr>
                <w:rFonts w:ascii="Calibri" w:hAnsi="Calibri"/>
                <w:b/>
                <w:bCs/>
              </w:rPr>
              <w:t>Boiling Spring Lakes, NC  28461</w:t>
            </w:r>
          </w:p>
        </w:tc>
      </w:tr>
    </w:tbl>
    <w:p w:rsidR="002A4CD1" w:rsidRDefault="002A4CD1">
      <w:pPr>
        <w:pStyle w:val="Standarduser"/>
      </w:pPr>
    </w:p>
    <w:p w:rsidR="002A4CD1" w:rsidRDefault="002A4CD1">
      <w:pPr>
        <w:pStyle w:val="Standarduser"/>
        <w:rPr>
          <w:rFonts w:ascii="Calibri" w:hAnsi="Calibri"/>
        </w:rPr>
      </w:pPr>
    </w:p>
    <w:p w:rsidR="0030100A" w:rsidRPr="00DF01D7" w:rsidRDefault="0030100A">
      <w:pPr>
        <w:pStyle w:val="NoSpacing"/>
        <w:jc w:val="center"/>
        <w:rPr>
          <w:szCs w:val="24"/>
        </w:rPr>
      </w:pPr>
      <w:r w:rsidRPr="00DF01D7">
        <w:rPr>
          <w:szCs w:val="24"/>
        </w:rPr>
        <w:t>Community Appearance Committee</w:t>
      </w:r>
    </w:p>
    <w:p w:rsidR="002A4CD1" w:rsidRPr="00DF01D7" w:rsidRDefault="00E346CF">
      <w:pPr>
        <w:pStyle w:val="NoSpacing"/>
        <w:jc w:val="center"/>
        <w:rPr>
          <w:szCs w:val="24"/>
        </w:rPr>
      </w:pPr>
      <w:r w:rsidRPr="00DF01D7">
        <w:rPr>
          <w:szCs w:val="24"/>
        </w:rPr>
        <w:t>Meeting Minutes</w:t>
      </w:r>
    </w:p>
    <w:p w:rsidR="002A4CD1" w:rsidRPr="00DF01D7" w:rsidRDefault="006E71C5">
      <w:pPr>
        <w:pStyle w:val="NoSpacing"/>
        <w:jc w:val="center"/>
      </w:pPr>
      <w:r w:rsidRPr="00DF01D7">
        <w:rPr>
          <w:szCs w:val="24"/>
        </w:rPr>
        <w:t>Ju</w:t>
      </w:r>
      <w:r w:rsidR="00845231" w:rsidRPr="00DF01D7">
        <w:rPr>
          <w:szCs w:val="24"/>
        </w:rPr>
        <w:t>ly</w:t>
      </w:r>
      <w:r w:rsidR="0030100A" w:rsidRPr="00DF01D7">
        <w:rPr>
          <w:szCs w:val="24"/>
        </w:rPr>
        <w:t xml:space="preserve"> </w:t>
      </w:r>
      <w:r w:rsidRPr="00DF01D7">
        <w:rPr>
          <w:szCs w:val="24"/>
        </w:rPr>
        <w:t>1</w:t>
      </w:r>
      <w:r w:rsidR="00845231" w:rsidRPr="00DF01D7">
        <w:rPr>
          <w:szCs w:val="24"/>
        </w:rPr>
        <w:t>0</w:t>
      </w:r>
      <w:r w:rsidR="0030100A" w:rsidRPr="00DF01D7">
        <w:rPr>
          <w:szCs w:val="24"/>
        </w:rPr>
        <w:t>, 2023</w:t>
      </w:r>
    </w:p>
    <w:p w:rsidR="002A4CD1" w:rsidRPr="00DF01D7" w:rsidRDefault="00E346CF">
      <w:pPr>
        <w:pStyle w:val="NoSpacing"/>
        <w:jc w:val="center"/>
        <w:rPr>
          <w:szCs w:val="24"/>
        </w:rPr>
      </w:pPr>
      <w:r w:rsidRPr="00DF01D7">
        <w:rPr>
          <w:szCs w:val="24"/>
        </w:rPr>
        <w:t>6:0</w:t>
      </w:r>
      <w:r w:rsidR="00845231" w:rsidRPr="00DF01D7">
        <w:rPr>
          <w:szCs w:val="24"/>
        </w:rPr>
        <w:t>4</w:t>
      </w:r>
      <w:r w:rsidRPr="00DF01D7">
        <w:rPr>
          <w:szCs w:val="24"/>
        </w:rPr>
        <w:t xml:space="preserve"> P.M.</w:t>
      </w:r>
    </w:p>
    <w:p w:rsidR="002A4CD1" w:rsidRPr="00DF01D7" w:rsidRDefault="00E346CF">
      <w:pPr>
        <w:pStyle w:val="NoSpacing"/>
        <w:jc w:val="center"/>
        <w:rPr>
          <w:szCs w:val="24"/>
        </w:rPr>
      </w:pPr>
      <w:r w:rsidRPr="00DF01D7">
        <w:rPr>
          <w:szCs w:val="24"/>
        </w:rPr>
        <w:t>City Hall</w:t>
      </w:r>
    </w:p>
    <w:p w:rsidR="002A4CD1" w:rsidRPr="00DF01D7" w:rsidRDefault="002A4CD1">
      <w:pPr>
        <w:pStyle w:val="NoSpacing"/>
        <w:jc w:val="center"/>
        <w:rPr>
          <w:sz w:val="28"/>
          <w:szCs w:val="28"/>
        </w:rPr>
      </w:pPr>
    </w:p>
    <w:p w:rsidR="002A4CD1" w:rsidRPr="00DF01D7" w:rsidRDefault="002A4CD1">
      <w:pPr>
        <w:pStyle w:val="NoSpacing"/>
        <w:rPr>
          <w:szCs w:val="24"/>
        </w:rPr>
      </w:pPr>
    </w:p>
    <w:p w:rsidR="002A4CD1" w:rsidRPr="00DF01D7" w:rsidRDefault="00E346CF">
      <w:pPr>
        <w:pStyle w:val="NoSpacing"/>
        <w:rPr>
          <w:szCs w:val="24"/>
        </w:rPr>
      </w:pPr>
      <w:r w:rsidRPr="00DF01D7">
        <w:rPr>
          <w:szCs w:val="24"/>
        </w:rPr>
        <w:t xml:space="preserve">Commissioner Liaison:  </w:t>
      </w:r>
      <w:r w:rsidR="0030100A" w:rsidRPr="00DF01D7">
        <w:rPr>
          <w:szCs w:val="24"/>
        </w:rPr>
        <w:t>Teagan Perry Hall</w:t>
      </w:r>
    </w:p>
    <w:p w:rsidR="00845231" w:rsidRPr="00DF01D7" w:rsidRDefault="009B4C4B" w:rsidP="004C2475">
      <w:pPr>
        <w:pStyle w:val="NoSpacing"/>
        <w:rPr>
          <w:szCs w:val="24"/>
        </w:rPr>
      </w:pPr>
      <w:r w:rsidRPr="00DF01D7">
        <w:rPr>
          <w:szCs w:val="24"/>
        </w:rPr>
        <w:t xml:space="preserve">Buildings </w:t>
      </w:r>
      <w:r w:rsidR="0030100A" w:rsidRPr="00DF01D7">
        <w:rPr>
          <w:szCs w:val="24"/>
        </w:rPr>
        <w:t>Inspections: Ruth Bek</w:t>
      </w:r>
    </w:p>
    <w:p w:rsidR="004C2475" w:rsidRPr="00DF01D7" w:rsidRDefault="0030100A" w:rsidP="004C2475">
      <w:pPr>
        <w:pStyle w:val="NoSpacing"/>
        <w:rPr>
          <w:szCs w:val="24"/>
        </w:rPr>
      </w:pPr>
      <w:r w:rsidRPr="00DF01D7">
        <w:rPr>
          <w:szCs w:val="24"/>
        </w:rPr>
        <w:tab/>
      </w:r>
      <w:r w:rsidRPr="00DF01D7">
        <w:rPr>
          <w:szCs w:val="24"/>
        </w:rPr>
        <w:tab/>
      </w:r>
      <w:r w:rsidRPr="00DF01D7">
        <w:rPr>
          <w:szCs w:val="24"/>
        </w:rPr>
        <w:tab/>
      </w:r>
      <w:r w:rsidRPr="00DF01D7">
        <w:rPr>
          <w:szCs w:val="24"/>
        </w:rPr>
        <w:tab/>
      </w:r>
    </w:p>
    <w:p w:rsidR="002A4CD1" w:rsidRPr="00DF01D7" w:rsidRDefault="00E346CF" w:rsidP="004C2475">
      <w:pPr>
        <w:pStyle w:val="NoSpacing"/>
        <w:numPr>
          <w:ilvl w:val="0"/>
          <w:numId w:val="18"/>
        </w:numPr>
        <w:rPr>
          <w:szCs w:val="24"/>
        </w:rPr>
      </w:pPr>
      <w:r w:rsidRPr="00DF01D7">
        <w:rPr>
          <w:szCs w:val="24"/>
        </w:rPr>
        <w:t>Call to Order</w:t>
      </w:r>
    </w:p>
    <w:p w:rsidR="004C2475" w:rsidRPr="00DF01D7" w:rsidRDefault="004C2475" w:rsidP="004C2475">
      <w:pPr>
        <w:pStyle w:val="NoSpacing"/>
        <w:ind w:left="1080"/>
        <w:rPr>
          <w:szCs w:val="24"/>
        </w:rPr>
      </w:pPr>
    </w:p>
    <w:p w:rsidR="002A4CD1" w:rsidRPr="00DF01D7" w:rsidRDefault="00E346CF">
      <w:pPr>
        <w:pStyle w:val="NoSpacing"/>
      </w:pPr>
      <w:r w:rsidRPr="00DF01D7">
        <w:rPr>
          <w:szCs w:val="24"/>
        </w:rPr>
        <w:tab/>
      </w:r>
      <w:r w:rsidR="007463BB" w:rsidRPr="00DF01D7">
        <w:rPr>
          <w:szCs w:val="24"/>
        </w:rPr>
        <w:t>Tom Mo</w:t>
      </w:r>
      <w:r w:rsidR="00DF01D7">
        <w:rPr>
          <w:szCs w:val="24"/>
        </w:rPr>
        <w:t>d</w:t>
      </w:r>
      <w:r w:rsidR="007463BB" w:rsidRPr="00DF01D7">
        <w:rPr>
          <w:szCs w:val="24"/>
        </w:rPr>
        <w:t>afferi</w:t>
      </w:r>
      <w:r w:rsidR="000A7948" w:rsidRPr="00DF01D7">
        <w:rPr>
          <w:szCs w:val="24"/>
        </w:rPr>
        <w:t xml:space="preserve"> </w:t>
      </w:r>
      <w:r w:rsidRPr="00DF01D7">
        <w:rPr>
          <w:szCs w:val="24"/>
        </w:rPr>
        <w:t>called the meeting to order at 6:0</w:t>
      </w:r>
      <w:r w:rsidR="00845231" w:rsidRPr="00DF01D7">
        <w:rPr>
          <w:szCs w:val="24"/>
        </w:rPr>
        <w:t>4</w:t>
      </w:r>
      <w:r w:rsidRPr="00DF01D7">
        <w:rPr>
          <w:szCs w:val="24"/>
        </w:rPr>
        <w:t xml:space="preserve"> pm</w:t>
      </w:r>
    </w:p>
    <w:p w:rsidR="002A4CD1" w:rsidRPr="00DF01D7" w:rsidRDefault="002A4CD1">
      <w:pPr>
        <w:pStyle w:val="NoSpacing"/>
      </w:pPr>
    </w:p>
    <w:p w:rsidR="000A7948" w:rsidRPr="00DF01D7" w:rsidRDefault="00E346CF" w:rsidP="000A7948">
      <w:pPr>
        <w:pStyle w:val="NoSpacing"/>
        <w:rPr>
          <w:szCs w:val="24"/>
        </w:rPr>
      </w:pPr>
      <w:r w:rsidRPr="00DF01D7">
        <w:rPr>
          <w:szCs w:val="24"/>
        </w:rPr>
        <w:t xml:space="preserve">II. </w:t>
      </w:r>
      <w:r w:rsidR="000A7948" w:rsidRPr="00DF01D7">
        <w:rPr>
          <w:szCs w:val="24"/>
        </w:rPr>
        <w:t>Roll Call: Attendance: Barbara Bennett Snyder,</w:t>
      </w:r>
      <w:r w:rsidR="00B5197A" w:rsidRPr="00DF01D7">
        <w:rPr>
          <w:szCs w:val="24"/>
        </w:rPr>
        <w:t xml:space="preserve"> </w:t>
      </w:r>
      <w:r w:rsidR="006E71C5" w:rsidRPr="00DF01D7">
        <w:rPr>
          <w:szCs w:val="24"/>
        </w:rPr>
        <w:t>Tome Modafferi,</w:t>
      </w:r>
      <w:r w:rsidR="00B5197A" w:rsidRPr="00DF01D7">
        <w:rPr>
          <w:szCs w:val="24"/>
        </w:rPr>
        <w:t xml:space="preserve"> </w:t>
      </w:r>
      <w:r w:rsidR="00845231" w:rsidRPr="00DF01D7">
        <w:rPr>
          <w:szCs w:val="24"/>
        </w:rPr>
        <w:t xml:space="preserve">Shellie </w:t>
      </w:r>
      <w:proofErr w:type="spellStart"/>
      <w:r w:rsidR="00845231" w:rsidRPr="00DF01D7">
        <w:rPr>
          <w:szCs w:val="24"/>
        </w:rPr>
        <w:t>Tuebner</w:t>
      </w:r>
      <w:proofErr w:type="spellEnd"/>
    </w:p>
    <w:p w:rsidR="002A4CD1" w:rsidRPr="00DF01D7" w:rsidRDefault="000A7948" w:rsidP="00845231">
      <w:pPr>
        <w:pStyle w:val="NoSpacing"/>
        <w:rPr>
          <w:szCs w:val="24"/>
        </w:rPr>
      </w:pPr>
      <w:r w:rsidRPr="00DF01D7">
        <w:rPr>
          <w:szCs w:val="24"/>
        </w:rPr>
        <w:t>Absent:</w:t>
      </w:r>
      <w:r w:rsidR="00B5197A" w:rsidRPr="00DF01D7">
        <w:rPr>
          <w:szCs w:val="24"/>
        </w:rPr>
        <w:t xml:space="preserve"> </w:t>
      </w:r>
      <w:r w:rsidR="00845231" w:rsidRPr="00DF01D7">
        <w:rPr>
          <w:szCs w:val="24"/>
        </w:rPr>
        <w:t>un</w:t>
      </w:r>
      <w:r w:rsidRPr="00DF01D7">
        <w:rPr>
          <w:szCs w:val="24"/>
        </w:rPr>
        <w:t xml:space="preserve">excused </w:t>
      </w:r>
      <w:r w:rsidR="006E71C5" w:rsidRPr="00DF01D7">
        <w:rPr>
          <w:szCs w:val="24"/>
        </w:rPr>
        <w:t xml:space="preserve">Kevin Higgins </w:t>
      </w:r>
    </w:p>
    <w:p w:rsidR="00995434" w:rsidRPr="00DF01D7" w:rsidRDefault="00DF01D7" w:rsidP="00845231">
      <w:pPr>
        <w:pStyle w:val="NoSpacing"/>
        <w:rPr>
          <w:szCs w:val="24"/>
        </w:rPr>
      </w:pPr>
      <w:r>
        <w:rPr>
          <w:szCs w:val="24"/>
        </w:rPr>
        <w:t xml:space="preserve">Paul </w:t>
      </w:r>
      <w:proofErr w:type="spellStart"/>
      <w:r>
        <w:rPr>
          <w:szCs w:val="24"/>
        </w:rPr>
        <w:t>Brosseau</w:t>
      </w:r>
      <w:proofErr w:type="spellEnd"/>
      <w:r>
        <w:rPr>
          <w:szCs w:val="24"/>
        </w:rPr>
        <w:t xml:space="preserve"> to be re</w:t>
      </w:r>
      <w:r w:rsidR="00995434" w:rsidRPr="00DF01D7">
        <w:rPr>
          <w:szCs w:val="24"/>
        </w:rPr>
        <w:t>approved by BOC and sworn in.</w:t>
      </w:r>
    </w:p>
    <w:p w:rsidR="00995434" w:rsidRPr="00DF01D7" w:rsidRDefault="00995434" w:rsidP="00845231">
      <w:pPr>
        <w:pStyle w:val="NoSpacing"/>
        <w:rPr>
          <w:szCs w:val="24"/>
        </w:rPr>
      </w:pPr>
      <w:r w:rsidRPr="00DF01D7">
        <w:rPr>
          <w:szCs w:val="24"/>
        </w:rPr>
        <w:t>Juanita Sizemore, Resigned</w:t>
      </w:r>
    </w:p>
    <w:p w:rsidR="00845231" w:rsidRPr="00DF01D7" w:rsidRDefault="00845231" w:rsidP="00845231">
      <w:pPr>
        <w:pStyle w:val="NoSpacing"/>
      </w:pPr>
    </w:p>
    <w:p w:rsidR="002A4CD1" w:rsidRPr="00DF01D7" w:rsidRDefault="00E346CF">
      <w:pPr>
        <w:pStyle w:val="NoSpacing"/>
        <w:rPr>
          <w:szCs w:val="24"/>
        </w:rPr>
      </w:pPr>
      <w:r w:rsidRPr="00DF01D7">
        <w:rPr>
          <w:szCs w:val="24"/>
        </w:rPr>
        <w:t>III. Approval of Agenda</w:t>
      </w:r>
      <w:r w:rsidR="00AB7607" w:rsidRPr="00DF01D7">
        <w:rPr>
          <w:szCs w:val="24"/>
        </w:rPr>
        <w:t xml:space="preserve">: </w:t>
      </w:r>
    </w:p>
    <w:p w:rsidR="002A4CD1" w:rsidRPr="00DF01D7" w:rsidRDefault="00845231" w:rsidP="005D5DA2">
      <w:pPr>
        <w:pStyle w:val="NoSpacing"/>
        <w:ind w:firstLine="720"/>
      </w:pPr>
      <w:r w:rsidRPr="00DF01D7">
        <w:rPr>
          <w:szCs w:val="24"/>
        </w:rPr>
        <w:t xml:space="preserve">Shellie </w:t>
      </w:r>
      <w:proofErr w:type="spellStart"/>
      <w:r w:rsidRPr="00DF01D7">
        <w:rPr>
          <w:szCs w:val="24"/>
        </w:rPr>
        <w:t>Tuebner</w:t>
      </w:r>
      <w:proofErr w:type="spellEnd"/>
      <w:r w:rsidR="006E71C5" w:rsidRPr="00DF01D7">
        <w:rPr>
          <w:szCs w:val="24"/>
        </w:rPr>
        <w:t xml:space="preserve"> </w:t>
      </w:r>
      <w:r w:rsidR="00E346CF" w:rsidRPr="00DF01D7">
        <w:rPr>
          <w:szCs w:val="24"/>
        </w:rPr>
        <w:t xml:space="preserve">moved to approve the agenda, </w:t>
      </w:r>
      <w:r w:rsidRPr="00DF01D7">
        <w:rPr>
          <w:szCs w:val="24"/>
        </w:rPr>
        <w:t>Barbara Snyder</w:t>
      </w:r>
      <w:r w:rsidR="00E346CF" w:rsidRPr="00DF01D7">
        <w:rPr>
          <w:szCs w:val="24"/>
        </w:rPr>
        <w:t xml:space="preserve"> seconded it.  Vote </w:t>
      </w:r>
      <w:r w:rsidR="00D22401" w:rsidRPr="00DF01D7">
        <w:rPr>
          <w:szCs w:val="24"/>
        </w:rPr>
        <w:t xml:space="preserve">in favor </w:t>
      </w:r>
      <w:r w:rsidRPr="00DF01D7">
        <w:rPr>
          <w:szCs w:val="24"/>
        </w:rPr>
        <w:t>3</w:t>
      </w:r>
      <w:r w:rsidR="00E346CF" w:rsidRPr="00DF01D7">
        <w:rPr>
          <w:szCs w:val="24"/>
        </w:rPr>
        <w:t>-0</w:t>
      </w:r>
    </w:p>
    <w:p w:rsidR="002A4CD1" w:rsidRPr="00DF01D7" w:rsidRDefault="002A4CD1">
      <w:pPr>
        <w:pStyle w:val="NoSpacing"/>
      </w:pPr>
    </w:p>
    <w:p w:rsidR="002A4CD1" w:rsidRPr="00DF01D7" w:rsidRDefault="00E346CF">
      <w:pPr>
        <w:pStyle w:val="NoSpacing"/>
        <w:rPr>
          <w:szCs w:val="24"/>
        </w:rPr>
      </w:pPr>
      <w:r w:rsidRPr="00DF01D7">
        <w:rPr>
          <w:szCs w:val="24"/>
        </w:rPr>
        <w:t>IV. Approval of Minutes</w:t>
      </w:r>
      <w:r w:rsidR="0030100A" w:rsidRPr="00DF01D7">
        <w:rPr>
          <w:szCs w:val="24"/>
        </w:rPr>
        <w:t xml:space="preserve"> from </w:t>
      </w:r>
      <w:r w:rsidR="002E7388" w:rsidRPr="00DF01D7">
        <w:rPr>
          <w:szCs w:val="24"/>
        </w:rPr>
        <w:t>the June</w:t>
      </w:r>
      <w:r w:rsidR="0030100A" w:rsidRPr="00DF01D7">
        <w:rPr>
          <w:szCs w:val="24"/>
        </w:rPr>
        <w:t xml:space="preserve"> meeting</w:t>
      </w:r>
    </w:p>
    <w:p w:rsidR="002A4CD1" w:rsidRPr="00DF01D7" w:rsidRDefault="00845231" w:rsidP="005D5DA2">
      <w:pPr>
        <w:pStyle w:val="NoSpacing"/>
        <w:ind w:firstLine="720"/>
        <w:rPr>
          <w:szCs w:val="24"/>
        </w:rPr>
      </w:pPr>
      <w:r w:rsidRPr="00DF01D7">
        <w:rPr>
          <w:szCs w:val="24"/>
        </w:rPr>
        <w:t>Barbara Snyder</w:t>
      </w:r>
      <w:r w:rsidR="006E71C5" w:rsidRPr="00DF01D7">
        <w:rPr>
          <w:szCs w:val="24"/>
        </w:rPr>
        <w:t xml:space="preserve"> </w:t>
      </w:r>
      <w:r w:rsidR="00E346CF" w:rsidRPr="00DF01D7">
        <w:rPr>
          <w:szCs w:val="24"/>
        </w:rPr>
        <w:t>moved to approve the minute</w:t>
      </w:r>
      <w:r w:rsidRPr="00DF01D7">
        <w:rPr>
          <w:szCs w:val="24"/>
        </w:rPr>
        <w:t xml:space="preserve">s, Shellie </w:t>
      </w:r>
      <w:proofErr w:type="spellStart"/>
      <w:r w:rsidRPr="00DF01D7">
        <w:rPr>
          <w:szCs w:val="24"/>
        </w:rPr>
        <w:t>Tuebner</w:t>
      </w:r>
      <w:proofErr w:type="spellEnd"/>
      <w:r w:rsidR="006E71C5" w:rsidRPr="00DF01D7">
        <w:rPr>
          <w:szCs w:val="24"/>
        </w:rPr>
        <w:t xml:space="preserve"> </w:t>
      </w:r>
      <w:r w:rsidR="00E346CF" w:rsidRPr="00DF01D7">
        <w:rPr>
          <w:szCs w:val="24"/>
        </w:rPr>
        <w:t xml:space="preserve">seconded it.  Vote </w:t>
      </w:r>
      <w:r w:rsidRPr="00DF01D7">
        <w:rPr>
          <w:szCs w:val="24"/>
        </w:rPr>
        <w:t>3</w:t>
      </w:r>
      <w:r w:rsidR="00E346CF" w:rsidRPr="00DF01D7">
        <w:rPr>
          <w:szCs w:val="24"/>
        </w:rPr>
        <w:t>-0</w:t>
      </w:r>
      <w:r w:rsidR="009B4C4B" w:rsidRPr="00DF01D7">
        <w:rPr>
          <w:szCs w:val="24"/>
        </w:rPr>
        <w:t xml:space="preserve"> in favor</w:t>
      </w:r>
    </w:p>
    <w:p w:rsidR="00DE5A43" w:rsidRPr="00DF01D7" w:rsidRDefault="00DE5A43">
      <w:pPr>
        <w:pStyle w:val="NoSpacing"/>
      </w:pPr>
    </w:p>
    <w:p w:rsidR="002A4CD1" w:rsidRPr="00DF01D7" w:rsidRDefault="009B4C4B">
      <w:pPr>
        <w:pStyle w:val="NoSpacing"/>
        <w:rPr>
          <w:szCs w:val="24"/>
        </w:rPr>
      </w:pPr>
      <w:r w:rsidRPr="00DF01D7">
        <w:rPr>
          <w:szCs w:val="24"/>
        </w:rPr>
        <w:t xml:space="preserve">V.  Public Comments – </w:t>
      </w:r>
      <w:r w:rsidR="00845231" w:rsidRPr="00DF01D7">
        <w:rPr>
          <w:szCs w:val="24"/>
        </w:rPr>
        <w:t xml:space="preserve">Paul </w:t>
      </w:r>
      <w:r w:rsidR="002E7388" w:rsidRPr="00DF01D7">
        <w:rPr>
          <w:szCs w:val="24"/>
        </w:rPr>
        <w:t>B</w:t>
      </w:r>
      <w:r w:rsidR="00845231" w:rsidRPr="00DF01D7">
        <w:rPr>
          <w:szCs w:val="24"/>
        </w:rPr>
        <w:t xml:space="preserve">rosseau introduced his outline for Approval of </w:t>
      </w:r>
      <w:r w:rsidR="00990815" w:rsidRPr="00DF01D7">
        <w:rPr>
          <w:szCs w:val="24"/>
        </w:rPr>
        <w:t>home and business recognition.</w:t>
      </w:r>
    </w:p>
    <w:p w:rsidR="002E7388" w:rsidRPr="00DF01D7" w:rsidRDefault="002E7388">
      <w:pPr>
        <w:pStyle w:val="NoSpacing"/>
      </w:pPr>
    </w:p>
    <w:p w:rsidR="006E71C5" w:rsidRPr="00DF01D7" w:rsidRDefault="00E346CF" w:rsidP="00D22401">
      <w:pPr>
        <w:pStyle w:val="NoSpacing"/>
        <w:rPr>
          <w:szCs w:val="24"/>
        </w:rPr>
      </w:pPr>
      <w:r w:rsidRPr="00DF01D7">
        <w:rPr>
          <w:szCs w:val="24"/>
        </w:rPr>
        <w:t>V</w:t>
      </w:r>
      <w:r w:rsidR="009B4C4B" w:rsidRPr="00DF01D7">
        <w:rPr>
          <w:szCs w:val="24"/>
        </w:rPr>
        <w:t>I</w:t>
      </w:r>
      <w:r w:rsidR="003A32DD" w:rsidRPr="00DF01D7">
        <w:rPr>
          <w:szCs w:val="24"/>
        </w:rPr>
        <w:t xml:space="preserve">. </w:t>
      </w:r>
      <w:r w:rsidR="00391359" w:rsidRPr="00DF01D7">
        <w:rPr>
          <w:szCs w:val="24"/>
        </w:rPr>
        <w:tab/>
      </w:r>
      <w:r w:rsidR="006949B7" w:rsidRPr="00DF01D7">
        <w:rPr>
          <w:szCs w:val="24"/>
        </w:rPr>
        <w:t>Old</w:t>
      </w:r>
      <w:r w:rsidR="006E71C5" w:rsidRPr="00DF01D7">
        <w:rPr>
          <w:szCs w:val="24"/>
        </w:rPr>
        <w:t xml:space="preserve"> Business</w:t>
      </w:r>
    </w:p>
    <w:p w:rsidR="00E50F62" w:rsidRPr="00DF01D7" w:rsidRDefault="006949B7" w:rsidP="006949B7">
      <w:pPr>
        <w:pStyle w:val="NoSpacing"/>
        <w:rPr>
          <w:szCs w:val="24"/>
        </w:rPr>
      </w:pPr>
      <w:r w:rsidRPr="00DF01D7">
        <w:rPr>
          <w:szCs w:val="24"/>
        </w:rPr>
        <w:tab/>
        <w:t xml:space="preserve">A: </w:t>
      </w:r>
      <w:r w:rsidR="00990815" w:rsidRPr="00DF01D7">
        <w:rPr>
          <w:szCs w:val="24"/>
        </w:rPr>
        <w:t>BOC adopted the amendment to the city ordinances to change property recognition to quarterly for residential and</w:t>
      </w:r>
      <w:r w:rsidR="00E50F62" w:rsidRPr="00DF01D7">
        <w:rPr>
          <w:szCs w:val="24"/>
        </w:rPr>
        <w:t xml:space="preserve"> </w:t>
      </w:r>
      <w:r w:rsidR="00990815" w:rsidRPr="00DF01D7">
        <w:rPr>
          <w:szCs w:val="24"/>
        </w:rPr>
        <w:t>semi</w:t>
      </w:r>
      <w:r w:rsidR="00E50F62" w:rsidRPr="00DF01D7">
        <w:rPr>
          <w:szCs w:val="24"/>
        </w:rPr>
        <w:t>-</w:t>
      </w:r>
      <w:r w:rsidR="00990815" w:rsidRPr="00DF01D7">
        <w:rPr>
          <w:szCs w:val="24"/>
        </w:rPr>
        <w:t>annually for commercial property.</w:t>
      </w:r>
    </w:p>
    <w:p w:rsidR="00E50F62" w:rsidRPr="00DF01D7" w:rsidRDefault="00E50F62" w:rsidP="006949B7">
      <w:pPr>
        <w:pStyle w:val="NoSpacing"/>
        <w:rPr>
          <w:szCs w:val="24"/>
        </w:rPr>
      </w:pPr>
    </w:p>
    <w:p w:rsidR="006949B7" w:rsidRPr="00DF01D7" w:rsidRDefault="00E50F62" w:rsidP="00E50F62">
      <w:pPr>
        <w:pStyle w:val="NoSpacing"/>
        <w:ind w:firstLine="720"/>
        <w:rPr>
          <w:szCs w:val="24"/>
        </w:rPr>
      </w:pPr>
      <w:r w:rsidRPr="00DF01D7">
        <w:rPr>
          <w:szCs w:val="24"/>
        </w:rPr>
        <w:lastRenderedPageBreak/>
        <w:t xml:space="preserve">B: </w:t>
      </w:r>
      <w:r w:rsidR="006949B7" w:rsidRPr="00DF01D7">
        <w:rPr>
          <w:szCs w:val="24"/>
        </w:rPr>
        <w:t xml:space="preserve">Welcome Bags, Shellie </w:t>
      </w:r>
      <w:proofErr w:type="spellStart"/>
      <w:r w:rsidR="006949B7" w:rsidRPr="00DF01D7">
        <w:rPr>
          <w:szCs w:val="24"/>
        </w:rPr>
        <w:t>Tuebner</w:t>
      </w:r>
      <w:proofErr w:type="spellEnd"/>
      <w:r w:rsidR="006949B7" w:rsidRPr="00DF01D7">
        <w:rPr>
          <w:szCs w:val="24"/>
        </w:rPr>
        <w:t xml:space="preserve"> organize</w:t>
      </w:r>
      <w:r w:rsidR="00990815" w:rsidRPr="00DF01D7">
        <w:rPr>
          <w:szCs w:val="24"/>
        </w:rPr>
        <w:t>d</w:t>
      </w:r>
      <w:r w:rsidR="006949B7" w:rsidRPr="00DF01D7">
        <w:rPr>
          <w:szCs w:val="24"/>
        </w:rPr>
        <w:t xml:space="preserve"> materials for the bags</w:t>
      </w:r>
      <w:r w:rsidR="00990815" w:rsidRPr="00DF01D7">
        <w:rPr>
          <w:szCs w:val="24"/>
        </w:rPr>
        <w:t>, discarding old materials She made about 30 bags and left 10 at the Community Center and gave out one to a new neighbor</w:t>
      </w:r>
      <w:r w:rsidR="006949B7" w:rsidRPr="00DF01D7">
        <w:rPr>
          <w:szCs w:val="24"/>
        </w:rPr>
        <w:t xml:space="preserve"> </w:t>
      </w:r>
    </w:p>
    <w:p w:rsidR="00990815" w:rsidRPr="00DF01D7" w:rsidRDefault="00990815" w:rsidP="002E7388">
      <w:pPr>
        <w:pStyle w:val="NoSpacing"/>
        <w:numPr>
          <w:ilvl w:val="0"/>
          <w:numId w:val="21"/>
        </w:numPr>
        <w:rPr>
          <w:szCs w:val="24"/>
        </w:rPr>
      </w:pPr>
      <w:r w:rsidRPr="00DF01D7">
        <w:rPr>
          <w:szCs w:val="24"/>
        </w:rPr>
        <w:t xml:space="preserve">We discussed new material needed to be ordered. A motion was made by Barbara Snyder </w:t>
      </w:r>
      <w:r w:rsidR="002E7388" w:rsidRPr="00DF01D7">
        <w:rPr>
          <w:szCs w:val="24"/>
        </w:rPr>
        <w:t xml:space="preserve">Made a motion </w:t>
      </w:r>
      <w:r w:rsidRPr="00DF01D7">
        <w:rPr>
          <w:szCs w:val="24"/>
        </w:rPr>
        <w:t xml:space="preserve">to order 200 chip clips with BSL printing on them to add to the bags. Seconded by Shellie </w:t>
      </w:r>
      <w:proofErr w:type="spellStart"/>
      <w:r w:rsidRPr="00DF01D7">
        <w:rPr>
          <w:szCs w:val="24"/>
        </w:rPr>
        <w:t>Tuebner</w:t>
      </w:r>
      <w:proofErr w:type="spellEnd"/>
      <w:r w:rsidRPr="00DF01D7">
        <w:rPr>
          <w:szCs w:val="24"/>
        </w:rPr>
        <w:t>. Vote 3-0 in favor.</w:t>
      </w:r>
    </w:p>
    <w:p w:rsidR="00E50F62" w:rsidRPr="00DF01D7" w:rsidRDefault="00E50F62" w:rsidP="00E50F62">
      <w:pPr>
        <w:pStyle w:val="NoSpacing"/>
        <w:rPr>
          <w:szCs w:val="24"/>
        </w:rPr>
      </w:pPr>
    </w:p>
    <w:p w:rsidR="00990815" w:rsidRPr="00DF01D7" w:rsidRDefault="006949B7" w:rsidP="00D22401">
      <w:pPr>
        <w:pStyle w:val="NoSpacing"/>
        <w:rPr>
          <w:szCs w:val="24"/>
        </w:rPr>
      </w:pPr>
      <w:r w:rsidRPr="00DF01D7">
        <w:rPr>
          <w:szCs w:val="24"/>
        </w:rPr>
        <w:tab/>
      </w:r>
      <w:r w:rsidR="00E50F62" w:rsidRPr="00DF01D7">
        <w:rPr>
          <w:szCs w:val="24"/>
        </w:rPr>
        <w:t>C</w:t>
      </w:r>
      <w:r w:rsidRPr="00DF01D7">
        <w:rPr>
          <w:szCs w:val="24"/>
        </w:rPr>
        <w:t xml:space="preserve">: </w:t>
      </w:r>
      <w:r w:rsidR="00E50F62" w:rsidRPr="00DF01D7">
        <w:rPr>
          <w:szCs w:val="24"/>
        </w:rPr>
        <w:t>We reviewed a list of open complaints on non</w:t>
      </w:r>
      <w:r w:rsidR="00DF01D7">
        <w:rPr>
          <w:szCs w:val="24"/>
        </w:rPr>
        <w:t>-</w:t>
      </w:r>
      <w:r w:rsidR="00E50F62" w:rsidRPr="00DF01D7">
        <w:rPr>
          <w:szCs w:val="24"/>
        </w:rPr>
        <w:t>compliant properties.</w:t>
      </w:r>
    </w:p>
    <w:p w:rsidR="00E50F62" w:rsidRPr="00DF01D7" w:rsidRDefault="00E50F62" w:rsidP="00D22401">
      <w:pPr>
        <w:pStyle w:val="NoSpacing"/>
        <w:rPr>
          <w:szCs w:val="24"/>
        </w:rPr>
      </w:pPr>
    </w:p>
    <w:p w:rsidR="00E50F62" w:rsidRPr="00DF01D7" w:rsidRDefault="00E50F62" w:rsidP="00E50F62">
      <w:pPr>
        <w:pStyle w:val="NoSpacing"/>
        <w:ind w:firstLine="720"/>
        <w:rPr>
          <w:szCs w:val="24"/>
        </w:rPr>
      </w:pPr>
      <w:r w:rsidRPr="00DF01D7">
        <w:rPr>
          <w:szCs w:val="24"/>
        </w:rPr>
        <w:t xml:space="preserve">D: </w:t>
      </w:r>
      <w:r w:rsidR="006949B7" w:rsidRPr="00DF01D7">
        <w:rPr>
          <w:szCs w:val="24"/>
        </w:rPr>
        <w:t xml:space="preserve"> </w:t>
      </w:r>
      <w:r w:rsidRPr="00DF01D7">
        <w:rPr>
          <w:szCs w:val="24"/>
        </w:rPr>
        <w:t>Review presentation assignments. No report was done for our June meeting because Juanita Sizemore resigned and no one was notified so a replacement could do the report.</w:t>
      </w:r>
    </w:p>
    <w:p w:rsidR="00E50F62" w:rsidRPr="00DF01D7" w:rsidRDefault="00E50F62" w:rsidP="00E50F62">
      <w:pPr>
        <w:pStyle w:val="NoSpacing"/>
        <w:ind w:firstLine="720"/>
        <w:rPr>
          <w:szCs w:val="24"/>
        </w:rPr>
      </w:pPr>
    </w:p>
    <w:p w:rsidR="00E50F62" w:rsidRPr="00DF01D7" w:rsidRDefault="00E50F62" w:rsidP="00E50F62">
      <w:pPr>
        <w:pStyle w:val="NoSpacing"/>
        <w:ind w:firstLine="720"/>
        <w:rPr>
          <w:szCs w:val="24"/>
        </w:rPr>
      </w:pPr>
      <w:r w:rsidRPr="00DF01D7">
        <w:rPr>
          <w:szCs w:val="24"/>
        </w:rPr>
        <w:t>E: Amendment to require tree replacement for removed trees tabled until next meeting when Tom has more information.</w:t>
      </w:r>
    </w:p>
    <w:p w:rsidR="00E50F62" w:rsidRPr="00DF01D7" w:rsidRDefault="00E50F62" w:rsidP="00E50F62">
      <w:pPr>
        <w:pStyle w:val="NoSpacing"/>
        <w:ind w:firstLine="720"/>
        <w:rPr>
          <w:szCs w:val="24"/>
        </w:rPr>
      </w:pPr>
    </w:p>
    <w:p w:rsidR="006949B7" w:rsidRPr="00DF01D7" w:rsidRDefault="006949B7" w:rsidP="00E50F62">
      <w:pPr>
        <w:pStyle w:val="NoSpacing"/>
        <w:rPr>
          <w:szCs w:val="24"/>
        </w:rPr>
      </w:pPr>
      <w:r w:rsidRPr="00DF01D7">
        <w:rPr>
          <w:szCs w:val="24"/>
        </w:rPr>
        <w:t>VII.</w:t>
      </w:r>
      <w:r w:rsidR="00E50F62" w:rsidRPr="00DF01D7">
        <w:rPr>
          <w:szCs w:val="24"/>
        </w:rPr>
        <w:t xml:space="preserve">      </w:t>
      </w:r>
      <w:r w:rsidRPr="00DF01D7">
        <w:rPr>
          <w:szCs w:val="24"/>
        </w:rPr>
        <w:t>New Business</w:t>
      </w:r>
    </w:p>
    <w:p w:rsidR="00E50F62" w:rsidRPr="00DF01D7" w:rsidRDefault="00E50F62" w:rsidP="00E50F62">
      <w:pPr>
        <w:pStyle w:val="NoSpacing"/>
        <w:ind w:firstLine="720"/>
        <w:rPr>
          <w:szCs w:val="24"/>
        </w:rPr>
      </w:pPr>
    </w:p>
    <w:p w:rsidR="002E7388" w:rsidRPr="00DF01D7" w:rsidRDefault="006949B7" w:rsidP="006949B7">
      <w:pPr>
        <w:pStyle w:val="NoSpacing"/>
        <w:ind w:firstLine="720"/>
        <w:rPr>
          <w:szCs w:val="24"/>
        </w:rPr>
      </w:pPr>
      <w:r w:rsidRPr="00DF01D7">
        <w:rPr>
          <w:szCs w:val="24"/>
        </w:rPr>
        <w:t xml:space="preserve">A: </w:t>
      </w:r>
      <w:r w:rsidR="00E50F62" w:rsidRPr="00DF01D7">
        <w:rPr>
          <w:szCs w:val="24"/>
        </w:rPr>
        <w:t xml:space="preserve">Property recognition proposal submitted by Paul Brosseau. After discussion Paul will revise and submit at next meeting when he is </w:t>
      </w:r>
      <w:r w:rsidR="002E7388" w:rsidRPr="00DF01D7">
        <w:rPr>
          <w:szCs w:val="24"/>
        </w:rPr>
        <w:t>sworn in as a member again.</w:t>
      </w:r>
    </w:p>
    <w:p w:rsidR="006E71C5" w:rsidRPr="00DF01D7" w:rsidRDefault="00E50F62" w:rsidP="006949B7">
      <w:pPr>
        <w:pStyle w:val="NoSpacing"/>
        <w:ind w:firstLine="720"/>
        <w:rPr>
          <w:szCs w:val="24"/>
        </w:rPr>
      </w:pPr>
      <w:r w:rsidRPr="00DF01D7">
        <w:rPr>
          <w:szCs w:val="24"/>
        </w:rPr>
        <w:t>.</w:t>
      </w:r>
    </w:p>
    <w:p w:rsidR="00DD3D71" w:rsidRPr="00DF01D7" w:rsidRDefault="00DD3D71" w:rsidP="006949B7">
      <w:pPr>
        <w:pStyle w:val="NoSpacing"/>
        <w:ind w:firstLine="720"/>
        <w:rPr>
          <w:szCs w:val="24"/>
        </w:rPr>
      </w:pPr>
      <w:r w:rsidRPr="00DF01D7">
        <w:rPr>
          <w:szCs w:val="24"/>
        </w:rPr>
        <w:t xml:space="preserve">B: </w:t>
      </w:r>
      <w:r w:rsidR="00E50F62" w:rsidRPr="00DF01D7">
        <w:rPr>
          <w:szCs w:val="24"/>
        </w:rPr>
        <w:t>Inva</w:t>
      </w:r>
      <w:r w:rsidR="00DF01D7">
        <w:rPr>
          <w:szCs w:val="24"/>
        </w:rPr>
        <w:t>sive non-</w:t>
      </w:r>
      <w:r w:rsidR="00E50F62" w:rsidRPr="00DF01D7">
        <w:rPr>
          <w:szCs w:val="24"/>
        </w:rPr>
        <w:t>native and native plant lists were provided by Ruth Bek. Barbara Snyder will present a proposa</w:t>
      </w:r>
      <w:r w:rsidR="00DF01D7">
        <w:rPr>
          <w:szCs w:val="24"/>
        </w:rPr>
        <w:t>l to eliminate all invasive non-</w:t>
      </w:r>
      <w:r w:rsidR="00E50F62" w:rsidRPr="00DF01D7">
        <w:rPr>
          <w:szCs w:val="24"/>
        </w:rPr>
        <w:t>native plants and request 25 to 50% native plants in new landscape plans to the Planning board.</w:t>
      </w:r>
    </w:p>
    <w:p w:rsidR="00B45BC5" w:rsidRPr="00DF01D7" w:rsidRDefault="00B45BC5" w:rsidP="006949B7">
      <w:pPr>
        <w:pStyle w:val="NoSpacing"/>
        <w:ind w:firstLine="720"/>
        <w:rPr>
          <w:szCs w:val="24"/>
        </w:rPr>
      </w:pPr>
    </w:p>
    <w:p w:rsidR="00DE5A43" w:rsidRPr="00DF01D7" w:rsidRDefault="00AD780A" w:rsidP="00AD780A">
      <w:pPr>
        <w:pStyle w:val="NoSpacing"/>
        <w:rPr>
          <w:szCs w:val="24"/>
        </w:rPr>
      </w:pPr>
      <w:r w:rsidRPr="00DF01D7">
        <w:rPr>
          <w:szCs w:val="24"/>
        </w:rPr>
        <w:t xml:space="preserve">VIII, </w:t>
      </w:r>
      <w:r w:rsidR="00632D62" w:rsidRPr="00DF01D7">
        <w:rPr>
          <w:szCs w:val="24"/>
        </w:rPr>
        <w:t>Comments from members:</w:t>
      </w:r>
    </w:p>
    <w:p w:rsidR="004C2475" w:rsidRPr="00DF01D7" w:rsidRDefault="00B45BC5" w:rsidP="00B45BC5">
      <w:pPr>
        <w:pStyle w:val="NoSpacing"/>
        <w:rPr>
          <w:rFonts w:cs="F"/>
          <w:szCs w:val="24"/>
        </w:rPr>
      </w:pPr>
      <w:r w:rsidRPr="00DF01D7">
        <w:rPr>
          <w:rFonts w:cs="F"/>
          <w:szCs w:val="24"/>
        </w:rPr>
        <w:tab/>
      </w:r>
      <w:r w:rsidR="002E7388" w:rsidRPr="00DF01D7">
        <w:rPr>
          <w:rFonts w:cs="F"/>
          <w:szCs w:val="24"/>
        </w:rPr>
        <w:t xml:space="preserve">Barbara Snyder requested we get better control of our meeting and make sure each member knows when they are to do the BOC report. August report to be done by Shellie </w:t>
      </w:r>
      <w:proofErr w:type="spellStart"/>
      <w:r w:rsidR="002E7388" w:rsidRPr="00DF01D7">
        <w:rPr>
          <w:rFonts w:cs="F"/>
          <w:szCs w:val="24"/>
        </w:rPr>
        <w:t>Tuebner</w:t>
      </w:r>
      <w:proofErr w:type="spellEnd"/>
      <w:r w:rsidR="002E7388" w:rsidRPr="00DF01D7">
        <w:rPr>
          <w:rFonts w:cs="F"/>
          <w:szCs w:val="24"/>
        </w:rPr>
        <w:t>. Ruth requested that the members take over the agenda preparation.</w:t>
      </w:r>
    </w:p>
    <w:p w:rsidR="002E7388" w:rsidRPr="00DF01D7" w:rsidRDefault="002E7388" w:rsidP="00B45BC5">
      <w:pPr>
        <w:pStyle w:val="NoSpacing"/>
        <w:rPr>
          <w:rFonts w:cs="F"/>
          <w:szCs w:val="24"/>
        </w:rPr>
      </w:pPr>
      <w:r w:rsidRPr="00DF01D7">
        <w:rPr>
          <w:rFonts w:cs="F"/>
          <w:szCs w:val="24"/>
        </w:rPr>
        <w:tab/>
        <w:t xml:space="preserve">Tom requested a map of City owned properties </w:t>
      </w:r>
      <w:r w:rsidR="00DF01D7">
        <w:rPr>
          <w:rFonts w:cs="F"/>
          <w:szCs w:val="24"/>
        </w:rPr>
        <w:t>a</w:t>
      </w:r>
      <w:bookmarkStart w:id="0" w:name="_GoBack"/>
      <w:bookmarkEnd w:id="0"/>
      <w:r w:rsidRPr="00DF01D7">
        <w:rPr>
          <w:rFonts w:cs="F"/>
          <w:szCs w:val="24"/>
        </w:rPr>
        <w:t>nd said we need to report City Property as needed.</w:t>
      </w:r>
    </w:p>
    <w:p w:rsidR="00B45BC5" w:rsidRPr="00DF01D7" w:rsidRDefault="00B45BC5" w:rsidP="00B45BC5">
      <w:pPr>
        <w:pStyle w:val="NoSpacing"/>
        <w:rPr>
          <w:szCs w:val="24"/>
        </w:rPr>
      </w:pPr>
    </w:p>
    <w:p w:rsidR="002A4CD1" w:rsidRPr="00DF01D7" w:rsidRDefault="00AD780A">
      <w:pPr>
        <w:pStyle w:val="NoSpacing"/>
      </w:pPr>
      <w:r w:rsidRPr="00DF01D7">
        <w:rPr>
          <w:szCs w:val="24"/>
        </w:rPr>
        <w:t>I</w:t>
      </w:r>
      <w:r w:rsidR="00E346CF" w:rsidRPr="00DF01D7">
        <w:rPr>
          <w:szCs w:val="24"/>
        </w:rPr>
        <w:t xml:space="preserve">X.  Adjourn – </w:t>
      </w:r>
      <w:r w:rsidR="00AB7607" w:rsidRPr="00DF01D7">
        <w:rPr>
          <w:szCs w:val="24"/>
        </w:rPr>
        <w:t xml:space="preserve">Barbara </w:t>
      </w:r>
      <w:r w:rsidR="009B4C4B" w:rsidRPr="00DF01D7">
        <w:rPr>
          <w:szCs w:val="24"/>
        </w:rPr>
        <w:t xml:space="preserve"> </w:t>
      </w:r>
      <w:r w:rsidR="002E7388" w:rsidRPr="00DF01D7">
        <w:rPr>
          <w:szCs w:val="24"/>
        </w:rPr>
        <w:t xml:space="preserve">Snyder </w:t>
      </w:r>
      <w:r w:rsidR="00E346CF" w:rsidRPr="00DF01D7">
        <w:rPr>
          <w:szCs w:val="24"/>
        </w:rPr>
        <w:t xml:space="preserve">made a motion to adjourn, </w:t>
      </w:r>
      <w:r w:rsidR="002E7388" w:rsidRPr="00DF01D7">
        <w:rPr>
          <w:szCs w:val="24"/>
        </w:rPr>
        <w:t xml:space="preserve">Shellie </w:t>
      </w:r>
      <w:proofErr w:type="spellStart"/>
      <w:r w:rsidR="002E7388" w:rsidRPr="00DF01D7">
        <w:rPr>
          <w:szCs w:val="24"/>
        </w:rPr>
        <w:t>Tuebner</w:t>
      </w:r>
      <w:proofErr w:type="spellEnd"/>
      <w:r w:rsidR="00AB7607" w:rsidRPr="00DF01D7">
        <w:rPr>
          <w:szCs w:val="24"/>
        </w:rPr>
        <w:t xml:space="preserve"> </w:t>
      </w:r>
      <w:r w:rsidR="009B4C4B" w:rsidRPr="00DF01D7">
        <w:rPr>
          <w:szCs w:val="24"/>
        </w:rPr>
        <w:t xml:space="preserve"> </w:t>
      </w:r>
      <w:r w:rsidR="00E346CF" w:rsidRPr="00DF01D7">
        <w:rPr>
          <w:szCs w:val="24"/>
        </w:rPr>
        <w:t xml:space="preserve">seconded, vote </w:t>
      </w:r>
      <w:r w:rsidR="002E7388" w:rsidRPr="00DF01D7">
        <w:rPr>
          <w:szCs w:val="24"/>
        </w:rPr>
        <w:t>3</w:t>
      </w:r>
      <w:r w:rsidRPr="00DF01D7">
        <w:rPr>
          <w:szCs w:val="24"/>
        </w:rPr>
        <w:t>-</w:t>
      </w:r>
      <w:r w:rsidR="00E346CF" w:rsidRPr="00DF01D7">
        <w:rPr>
          <w:szCs w:val="24"/>
        </w:rPr>
        <w:t>0</w:t>
      </w:r>
      <w:r w:rsidR="009B4C4B" w:rsidRPr="00DF01D7">
        <w:rPr>
          <w:szCs w:val="24"/>
        </w:rPr>
        <w:t xml:space="preserve"> in favor.</w:t>
      </w:r>
      <w:r w:rsidR="00E346CF" w:rsidRPr="00DF01D7">
        <w:rPr>
          <w:szCs w:val="24"/>
        </w:rPr>
        <w:t xml:space="preserve">  Meeting was adjourned </w:t>
      </w:r>
      <w:r w:rsidR="00B45BC5" w:rsidRPr="00DF01D7">
        <w:rPr>
          <w:szCs w:val="24"/>
        </w:rPr>
        <w:t>at 7:</w:t>
      </w:r>
      <w:r w:rsidR="002E7388" w:rsidRPr="00DF01D7">
        <w:rPr>
          <w:szCs w:val="24"/>
        </w:rPr>
        <w:t>20</w:t>
      </w:r>
    </w:p>
    <w:p w:rsidR="002A4CD1" w:rsidRPr="00DF01D7" w:rsidRDefault="002A4CD1">
      <w:pPr>
        <w:pStyle w:val="NoSpacing"/>
        <w:rPr>
          <w:szCs w:val="24"/>
        </w:rPr>
      </w:pPr>
    </w:p>
    <w:p w:rsidR="002A4CD1" w:rsidRPr="00DF01D7" w:rsidRDefault="00E346CF">
      <w:pPr>
        <w:pStyle w:val="NoSpacing"/>
        <w:rPr>
          <w:szCs w:val="24"/>
        </w:rPr>
      </w:pPr>
      <w:r w:rsidRPr="00DF01D7">
        <w:rPr>
          <w:szCs w:val="24"/>
        </w:rPr>
        <w:tab/>
      </w:r>
    </w:p>
    <w:p w:rsidR="002A4CD1" w:rsidRPr="00DF01D7" w:rsidRDefault="002A4CD1">
      <w:pPr>
        <w:pStyle w:val="NoSpacing"/>
        <w:rPr>
          <w:szCs w:val="24"/>
        </w:rPr>
      </w:pPr>
    </w:p>
    <w:p w:rsidR="002A4CD1" w:rsidRPr="00DF01D7" w:rsidRDefault="002A4CD1">
      <w:pPr>
        <w:pStyle w:val="NoSpacing"/>
      </w:pPr>
    </w:p>
    <w:sectPr w:rsidR="002A4CD1" w:rsidRPr="00DF01D7" w:rsidSect="009104E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54" w:rsidRDefault="00C84754">
      <w:r>
        <w:separator/>
      </w:r>
    </w:p>
  </w:endnote>
  <w:endnote w:type="continuationSeparator" w:id="0">
    <w:p w:rsidR="00C84754" w:rsidRDefault="00C8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CF" w:rsidRDefault="00DF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54" w:rsidRDefault="00C84754">
      <w:r>
        <w:rPr>
          <w:color w:val="000000"/>
        </w:rPr>
        <w:separator/>
      </w:r>
    </w:p>
  </w:footnote>
  <w:footnote w:type="continuationSeparator" w:id="0">
    <w:p w:rsidR="00C84754" w:rsidRDefault="00C8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CF" w:rsidRDefault="00DF0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794"/>
    <w:multiLevelType w:val="multilevel"/>
    <w:tmpl w:val="2DAA578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CE5D97"/>
    <w:multiLevelType w:val="hybridMultilevel"/>
    <w:tmpl w:val="66E84084"/>
    <w:lvl w:ilvl="0" w:tplc="E9227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44115"/>
    <w:multiLevelType w:val="hybridMultilevel"/>
    <w:tmpl w:val="9ACAB016"/>
    <w:lvl w:ilvl="0" w:tplc="CA8AC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E917A8"/>
    <w:multiLevelType w:val="multilevel"/>
    <w:tmpl w:val="813C7FF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A820DE"/>
    <w:multiLevelType w:val="multilevel"/>
    <w:tmpl w:val="2A1CF86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D1F2DCD"/>
    <w:multiLevelType w:val="multilevel"/>
    <w:tmpl w:val="751640F8"/>
    <w:styleLink w:val="WWNum9"/>
    <w:lvl w:ilvl="0">
      <w:numFmt w:val="bullet"/>
      <w:lvlText w:val="o"/>
      <w:lvlJc w:val="left"/>
      <w:pPr>
        <w:ind w:left="2880" w:hanging="360"/>
      </w:pPr>
      <w:rPr>
        <w:rFonts w:ascii="Times New Roman" w:hAnsi="Times New Roman" w:cs="Courier New"/>
      </w:rPr>
    </w:lvl>
    <w:lvl w:ilvl="1">
      <w:numFmt w:val="bullet"/>
      <w:lvlText w:val="o"/>
      <w:lvlJc w:val="left"/>
      <w:pPr>
        <w:ind w:left="3600" w:hanging="360"/>
      </w:pPr>
      <w:rPr>
        <w:rFonts w:ascii="Times New Roman" w:hAnsi="Times New Roman" w:cs="Courier New"/>
      </w:r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rPr>
        <w:rFonts w:ascii="Times New Roman" w:hAnsi="Times New Roman" w:cs="Courier New"/>
      </w:r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rPr>
        <w:rFonts w:ascii="Times New Roman" w:hAnsi="Times New Roman" w:cs="Courier New"/>
      </w:rPr>
    </w:lvl>
    <w:lvl w:ilvl="8">
      <w:numFmt w:val="bullet"/>
      <w:lvlText w:val=""/>
      <w:lvlJc w:val="left"/>
      <w:pPr>
        <w:ind w:left="8640" w:hanging="360"/>
      </w:pPr>
    </w:lvl>
  </w:abstractNum>
  <w:abstractNum w:abstractNumId="6" w15:restartNumberingAfterBreak="0">
    <w:nsid w:val="305D14FA"/>
    <w:multiLevelType w:val="hybridMultilevel"/>
    <w:tmpl w:val="86B8EBAC"/>
    <w:lvl w:ilvl="0" w:tplc="609E1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B3505"/>
    <w:multiLevelType w:val="multilevel"/>
    <w:tmpl w:val="6298019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A35BB1"/>
    <w:multiLevelType w:val="hybridMultilevel"/>
    <w:tmpl w:val="2FD453BE"/>
    <w:lvl w:ilvl="0" w:tplc="061CD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00C78"/>
    <w:multiLevelType w:val="hybridMultilevel"/>
    <w:tmpl w:val="21425DAA"/>
    <w:lvl w:ilvl="0" w:tplc="C5747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F21370"/>
    <w:multiLevelType w:val="hybridMultilevel"/>
    <w:tmpl w:val="A2563030"/>
    <w:lvl w:ilvl="0" w:tplc="BCE408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AC1C9A"/>
    <w:multiLevelType w:val="multilevel"/>
    <w:tmpl w:val="C772E16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48E4179B"/>
    <w:multiLevelType w:val="hybridMultilevel"/>
    <w:tmpl w:val="57F84072"/>
    <w:lvl w:ilvl="0" w:tplc="720253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C831CC"/>
    <w:multiLevelType w:val="hybridMultilevel"/>
    <w:tmpl w:val="BDEA5A7C"/>
    <w:lvl w:ilvl="0" w:tplc="A90E1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42DA6"/>
    <w:multiLevelType w:val="multilevel"/>
    <w:tmpl w:val="09B47ED8"/>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9526C32"/>
    <w:multiLevelType w:val="multilevel"/>
    <w:tmpl w:val="F376A20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A6B4BA1"/>
    <w:multiLevelType w:val="multilevel"/>
    <w:tmpl w:val="4478229E"/>
    <w:styleLink w:val="WWNum1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7CF08CB"/>
    <w:multiLevelType w:val="multilevel"/>
    <w:tmpl w:val="1E28569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7EE4940"/>
    <w:multiLevelType w:val="multilevel"/>
    <w:tmpl w:val="B7F85DE8"/>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AB24C4A"/>
    <w:multiLevelType w:val="multilevel"/>
    <w:tmpl w:val="DC38E2D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18"/>
  </w:num>
  <w:num w:numId="3">
    <w:abstractNumId w:val="0"/>
  </w:num>
  <w:num w:numId="4">
    <w:abstractNumId w:val="4"/>
  </w:num>
  <w:num w:numId="5">
    <w:abstractNumId w:val="3"/>
  </w:num>
  <w:num w:numId="6">
    <w:abstractNumId w:val="19"/>
  </w:num>
  <w:num w:numId="7">
    <w:abstractNumId w:val="17"/>
  </w:num>
  <w:num w:numId="8">
    <w:abstractNumId w:val="14"/>
  </w:num>
  <w:num w:numId="9">
    <w:abstractNumId w:val="15"/>
  </w:num>
  <w:num w:numId="10">
    <w:abstractNumId w:val="7"/>
  </w:num>
  <w:num w:numId="11">
    <w:abstractNumId w:val="5"/>
  </w:num>
  <w:num w:numId="12">
    <w:abstractNumId w:val="16"/>
  </w:num>
  <w:num w:numId="13">
    <w:abstractNumId w:val="16"/>
    <w:lvlOverride w:ilvl="0">
      <w:startOverride w:val="1"/>
    </w:lvlOverride>
  </w:num>
  <w:num w:numId="14">
    <w:abstractNumId w:val="8"/>
  </w:num>
  <w:num w:numId="15">
    <w:abstractNumId w:val="9"/>
  </w:num>
  <w:num w:numId="16">
    <w:abstractNumId w:val="1"/>
  </w:num>
  <w:num w:numId="17">
    <w:abstractNumId w:val="6"/>
  </w:num>
  <w:num w:numId="18">
    <w:abstractNumId w:val="13"/>
  </w:num>
  <w:num w:numId="19">
    <w:abstractNumId w:val="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D1"/>
    <w:rsid w:val="000A7948"/>
    <w:rsid w:val="001070A7"/>
    <w:rsid w:val="00195DBD"/>
    <w:rsid w:val="00285413"/>
    <w:rsid w:val="002A4CD1"/>
    <w:rsid w:val="002B1251"/>
    <w:rsid w:val="002E7388"/>
    <w:rsid w:val="0030100A"/>
    <w:rsid w:val="00391359"/>
    <w:rsid w:val="003A32DD"/>
    <w:rsid w:val="004C2475"/>
    <w:rsid w:val="00530C67"/>
    <w:rsid w:val="0056769E"/>
    <w:rsid w:val="005D5DA2"/>
    <w:rsid w:val="00632D62"/>
    <w:rsid w:val="006708AA"/>
    <w:rsid w:val="006949B7"/>
    <w:rsid w:val="006E71C5"/>
    <w:rsid w:val="007463BB"/>
    <w:rsid w:val="00845231"/>
    <w:rsid w:val="00881B77"/>
    <w:rsid w:val="008B489F"/>
    <w:rsid w:val="009104EC"/>
    <w:rsid w:val="00990815"/>
    <w:rsid w:val="00995434"/>
    <w:rsid w:val="009B4C4B"/>
    <w:rsid w:val="00AB7607"/>
    <w:rsid w:val="00AD780A"/>
    <w:rsid w:val="00B45BC5"/>
    <w:rsid w:val="00B5197A"/>
    <w:rsid w:val="00C84754"/>
    <w:rsid w:val="00CB2645"/>
    <w:rsid w:val="00D22401"/>
    <w:rsid w:val="00D26195"/>
    <w:rsid w:val="00DD3D71"/>
    <w:rsid w:val="00DE5A43"/>
    <w:rsid w:val="00DF01D7"/>
    <w:rsid w:val="00E346CF"/>
    <w:rsid w:val="00E50F62"/>
    <w:rsid w:val="00ED0D61"/>
    <w:rsid w:val="00FD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8A0F"/>
  <w15:docId w15:val="{B54639EE-188E-FB48-9F4C-A91BA6F7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104EC"/>
    <w:pPr>
      <w:widowControl w:val="0"/>
      <w:suppressAutoHyphens/>
      <w:autoSpaceDN w:val="0"/>
      <w:textAlignment w:val="baseline"/>
    </w:pPr>
    <w:rPr>
      <w:sz w:val="24"/>
      <w:szCs w:val="22"/>
    </w:rPr>
  </w:style>
  <w:style w:type="paragraph" w:styleId="Heading4">
    <w:name w:val="heading 4"/>
    <w:next w:val="Standarduser"/>
    <w:qFormat/>
    <w:rsid w:val="009104EC"/>
    <w:pPr>
      <w:keepNext/>
      <w:widowControl w:val="0"/>
      <w:tabs>
        <w:tab w:val="left" w:pos="8640"/>
      </w:tabs>
      <w:suppressAutoHyphens/>
      <w:autoSpaceDN w:val="0"/>
      <w:ind w:left="2880"/>
      <w:jc w:val="both"/>
      <w:textAlignment w:val="baseline"/>
      <w:outlineLvl w:val="3"/>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04EC"/>
    <w:pPr>
      <w:suppressAutoHyphens/>
      <w:autoSpaceDN w:val="0"/>
      <w:textAlignment w:val="baseline"/>
    </w:pPr>
    <w:rPr>
      <w:sz w:val="24"/>
      <w:szCs w:val="22"/>
    </w:rPr>
  </w:style>
  <w:style w:type="paragraph" w:customStyle="1" w:styleId="Heading">
    <w:name w:val="Heading"/>
    <w:basedOn w:val="Standarduser"/>
    <w:next w:val="Textbodyuser"/>
    <w:rsid w:val="009104E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9104EC"/>
    <w:pPr>
      <w:spacing w:after="140" w:line="276" w:lineRule="auto"/>
    </w:pPr>
  </w:style>
  <w:style w:type="paragraph" w:styleId="List">
    <w:name w:val="List"/>
    <w:basedOn w:val="Textbodyuser"/>
    <w:rsid w:val="009104EC"/>
    <w:rPr>
      <w:rFonts w:cs="Arial"/>
    </w:rPr>
  </w:style>
  <w:style w:type="paragraph" w:styleId="Caption">
    <w:name w:val="caption"/>
    <w:basedOn w:val="Standarduser"/>
    <w:qFormat/>
    <w:rsid w:val="009104EC"/>
    <w:pPr>
      <w:suppressLineNumbers/>
      <w:spacing w:before="120" w:after="120"/>
    </w:pPr>
    <w:rPr>
      <w:rFonts w:cs="Arial"/>
      <w:i/>
      <w:iCs/>
      <w:szCs w:val="24"/>
    </w:rPr>
  </w:style>
  <w:style w:type="paragraph" w:customStyle="1" w:styleId="Index">
    <w:name w:val="Index"/>
    <w:basedOn w:val="Standarduser"/>
    <w:rsid w:val="009104EC"/>
    <w:pPr>
      <w:suppressLineNumbers/>
    </w:pPr>
    <w:rPr>
      <w:rFonts w:cs="Arial"/>
    </w:rPr>
  </w:style>
  <w:style w:type="paragraph" w:customStyle="1" w:styleId="Standarduser">
    <w:name w:val="Standard (user)"/>
    <w:rsid w:val="009104EC"/>
    <w:pPr>
      <w:suppressAutoHyphens/>
      <w:autoSpaceDN w:val="0"/>
      <w:textAlignment w:val="baseline"/>
    </w:pPr>
    <w:rPr>
      <w:rFonts w:ascii="Times New Roman" w:eastAsia="Times New Roman" w:hAnsi="Times New Roman" w:cs="Times New Roman"/>
      <w:sz w:val="24"/>
    </w:rPr>
  </w:style>
  <w:style w:type="paragraph" w:customStyle="1" w:styleId="Textbodyuser">
    <w:name w:val="Text body (user)"/>
    <w:basedOn w:val="Standarduser"/>
    <w:rsid w:val="009104EC"/>
    <w:pPr>
      <w:spacing w:after="140" w:line="276" w:lineRule="auto"/>
    </w:pPr>
  </w:style>
  <w:style w:type="paragraph" w:styleId="NoSpacing">
    <w:name w:val="No Spacing"/>
    <w:qFormat/>
    <w:rsid w:val="009104EC"/>
    <w:pPr>
      <w:suppressAutoHyphens/>
      <w:autoSpaceDN w:val="0"/>
      <w:textAlignment w:val="baseline"/>
    </w:pPr>
    <w:rPr>
      <w:rFonts w:cs="Times New Roman"/>
      <w:sz w:val="24"/>
      <w:szCs w:val="22"/>
    </w:rPr>
  </w:style>
  <w:style w:type="paragraph" w:styleId="BalloonText">
    <w:name w:val="Balloon Text"/>
    <w:basedOn w:val="Standarduser"/>
    <w:rsid w:val="009104EC"/>
    <w:rPr>
      <w:rFonts w:ascii="Tahoma" w:eastAsia="Tahoma" w:hAnsi="Tahoma" w:cs="Tahoma"/>
      <w:sz w:val="16"/>
      <w:szCs w:val="16"/>
    </w:rPr>
  </w:style>
  <w:style w:type="paragraph" w:styleId="Header">
    <w:name w:val="header"/>
    <w:basedOn w:val="Standarduser"/>
    <w:rsid w:val="009104EC"/>
    <w:pPr>
      <w:tabs>
        <w:tab w:val="center" w:pos="4680"/>
        <w:tab w:val="right" w:pos="9360"/>
      </w:tabs>
    </w:pPr>
  </w:style>
  <w:style w:type="paragraph" w:styleId="Footer">
    <w:name w:val="footer"/>
    <w:basedOn w:val="Standarduser"/>
    <w:rsid w:val="009104EC"/>
    <w:pPr>
      <w:tabs>
        <w:tab w:val="center" w:pos="4680"/>
        <w:tab w:val="right" w:pos="9360"/>
      </w:tabs>
    </w:pPr>
  </w:style>
  <w:style w:type="paragraph" w:customStyle="1" w:styleId="Framecontents">
    <w:name w:val="Frame contents"/>
    <w:basedOn w:val="Standarduser"/>
    <w:rsid w:val="009104EC"/>
  </w:style>
  <w:style w:type="paragraph" w:customStyle="1" w:styleId="TableContents">
    <w:name w:val="Table Contents"/>
    <w:basedOn w:val="Standard"/>
    <w:rsid w:val="009104EC"/>
    <w:pPr>
      <w:suppressLineNumbers/>
    </w:pPr>
  </w:style>
  <w:style w:type="character" w:customStyle="1" w:styleId="Heading4Char">
    <w:name w:val="Heading 4 Char"/>
    <w:rsid w:val="009104EC"/>
    <w:rPr>
      <w:rFonts w:ascii="Times New Roman" w:eastAsia="Times New Roman" w:hAnsi="Times New Roman" w:cs="Times New Roman"/>
      <w:b/>
      <w:bCs/>
      <w:sz w:val="24"/>
      <w:szCs w:val="20"/>
    </w:rPr>
  </w:style>
  <w:style w:type="character" w:customStyle="1" w:styleId="BalloonTextChar">
    <w:name w:val="Balloon Text Char"/>
    <w:rsid w:val="009104EC"/>
    <w:rPr>
      <w:rFonts w:ascii="Tahoma" w:eastAsia="Times New Roman" w:hAnsi="Tahoma" w:cs="Tahoma"/>
      <w:sz w:val="16"/>
      <w:szCs w:val="16"/>
    </w:rPr>
  </w:style>
  <w:style w:type="character" w:customStyle="1" w:styleId="HeaderChar">
    <w:name w:val="Header Char"/>
    <w:rsid w:val="009104EC"/>
    <w:rPr>
      <w:rFonts w:ascii="Times New Roman" w:eastAsia="Times New Roman" w:hAnsi="Times New Roman" w:cs="Times New Roman"/>
      <w:sz w:val="24"/>
      <w:szCs w:val="20"/>
    </w:rPr>
  </w:style>
  <w:style w:type="character" w:customStyle="1" w:styleId="FooterChar">
    <w:name w:val="Footer Char"/>
    <w:rsid w:val="009104EC"/>
    <w:rPr>
      <w:rFonts w:ascii="Times New Roman" w:eastAsia="Times New Roman" w:hAnsi="Times New Roman" w:cs="Times New Roman"/>
      <w:sz w:val="24"/>
      <w:szCs w:val="20"/>
    </w:rPr>
  </w:style>
  <w:style w:type="character" w:customStyle="1" w:styleId="NoSpacingChar">
    <w:name w:val="No Spacing Char"/>
    <w:rsid w:val="009104EC"/>
    <w:rPr>
      <w:rFonts w:ascii="Calibri" w:eastAsia="Calibri" w:hAnsi="Calibri" w:cs="Times New Roman"/>
    </w:rPr>
  </w:style>
  <w:style w:type="character" w:customStyle="1" w:styleId="ListLabel1">
    <w:name w:val="ListLabel 1"/>
    <w:rsid w:val="009104EC"/>
    <w:rPr>
      <w:b/>
    </w:rPr>
  </w:style>
  <w:style w:type="character" w:customStyle="1" w:styleId="ListLabel2">
    <w:name w:val="ListLabel 2"/>
    <w:rsid w:val="009104EC"/>
    <w:rPr>
      <w:rFonts w:cs="Courier New"/>
    </w:rPr>
  </w:style>
  <w:style w:type="character" w:customStyle="1" w:styleId="ListLabel3">
    <w:name w:val="ListLabel 3"/>
    <w:rsid w:val="009104EC"/>
    <w:rPr>
      <w:rFonts w:cs="Courier New"/>
    </w:rPr>
  </w:style>
  <w:style w:type="character" w:customStyle="1" w:styleId="ListLabel4">
    <w:name w:val="ListLabel 4"/>
    <w:rsid w:val="009104EC"/>
    <w:rPr>
      <w:rFonts w:cs="Courier New"/>
    </w:rPr>
  </w:style>
  <w:style w:type="character" w:customStyle="1" w:styleId="ListLabel5">
    <w:name w:val="ListLabel 5"/>
    <w:rsid w:val="009104EC"/>
    <w:rPr>
      <w:rFonts w:cs="Courier New"/>
    </w:rPr>
  </w:style>
  <w:style w:type="character" w:customStyle="1" w:styleId="ListLabel6">
    <w:name w:val="ListLabel 6"/>
    <w:rsid w:val="009104EC"/>
    <w:rPr>
      <w:rFonts w:cs="Courier New"/>
    </w:rPr>
  </w:style>
  <w:style w:type="character" w:customStyle="1" w:styleId="ListLabel7">
    <w:name w:val="ListLabel 7"/>
    <w:rsid w:val="009104EC"/>
    <w:rPr>
      <w:rFonts w:cs="Courier New"/>
    </w:rPr>
  </w:style>
  <w:style w:type="character" w:customStyle="1" w:styleId="ListLabel8">
    <w:name w:val="ListLabel 8"/>
    <w:rsid w:val="009104EC"/>
    <w:rPr>
      <w:rFonts w:cs="Courier New"/>
    </w:rPr>
  </w:style>
  <w:style w:type="character" w:customStyle="1" w:styleId="ListLabel9">
    <w:name w:val="ListLabel 9"/>
    <w:rsid w:val="009104EC"/>
    <w:rPr>
      <w:rFonts w:cs="Courier New"/>
    </w:rPr>
  </w:style>
  <w:style w:type="character" w:customStyle="1" w:styleId="ListLabel10">
    <w:name w:val="ListLabel 10"/>
    <w:rsid w:val="009104EC"/>
    <w:rPr>
      <w:rFonts w:cs="Courier New"/>
    </w:rPr>
  </w:style>
  <w:style w:type="character" w:customStyle="1" w:styleId="ListLabel11">
    <w:name w:val="ListLabel 11"/>
    <w:rsid w:val="009104EC"/>
    <w:rPr>
      <w:rFonts w:cs="Courier New"/>
    </w:rPr>
  </w:style>
  <w:style w:type="character" w:customStyle="1" w:styleId="ListLabel12">
    <w:name w:val="ListLabel 12"/>
    <w:rsid w:val="009104EC"/>
    <w:rPr>
      <w:rFonts w:cs="Courier New"/>
    </w:rPr>
  </w:style>
  <w:style w:type="character" w:customStyle="1" w:styleId="ListLabel13">
    <w:name w:val="ListLabel 13"/>
    <w:rsid w:val="009104EC"/>
    <w:rPr>
      <w:rFonts w:cs="Courier New"/>
    </w:rPr>
  </w:style>
  <w:style w:type="character" w:customStyle="1" w:styleId="ListLabel14">
    <w:name w:val="ListLabel 14"/>
    <w:rsid w:val="009104EC"/>
    <w:rPr>
      <w:rFonts w:cs="Courier New"/>
    </w:rPr>
  </w:style>
  <w:style w:type="character" w:customStyle="1" w:styleId="ListLabel15">
    <w:name w:val="ListLabel 15"/>
    <w:rsid w:val="009104EC"/>
    <w:rPr>
      <w:rFonts w:cs="Courier New"/>
    </w:rPr>
  </w:style>
  <w:style w:type="character" w:customStyle="1" w:styleId="ListLabel16">
    <w:name w:val="ListLabel 16"/>
    <w:rsid w:val="009104EC"/>
    <w:rPr>
      <w:rFonts w:cs="Courier New"/>
    </w:rPr>
  </w:style>
  <w:style w:type="character" w:customStyle="1" w:styleId="ListLabel17">
    <w:name w:val="ListLabel 17"/>
    <w:rsid w:val="009104EC"/>
    <w:rPr>
      <w:rFonts w:cs="Courier New"/>
    </w:rPr>
  </w:style>
  <w:style w:type="character" w:customStyle="1" w:styleId="ListLabel18">
    <w:name w:val="ListLabel 18"/>
    <w:rsid w:val="009104EC"/>
    <w:rPr>
      <w:rFonts w:cs="Courier New"/>
    </w:rPr>
  </w:style>
  <w:style w:type="character" w:customStyle="1" w:styleId="ListLabel19">
    <w:name w:val="ListLabel 19"/>
    <w:rsid w:val="009104EC"/>
    <w:rPr>
      <w:rFonts w:cs="Courier New"/>
    </w:rPr>
  </w:style>
  <w:style w:type="character" w:customStyle="1" w:styleId="ListLabel20">
    <w:name w:val="ListLabel 20"/>
    <w:rsid w:val="009104EC"/>
    <w:rPr>
      <w:rFonts w:cs="Courier New"/>
    </w:rPr>
  </w:style>
  <w:style w:type="character" w:customStyle="1" w:styleId="ListLabel21">
    <w:name w:val="ListLabel 21"/>
    <w:rsid w:val="009104EC"/>
    <w:rPr>
      <w:rFonts w:cs="Courier New"/>
    </w:rPr>
  </w:style>
  <w:style w:type="character" w:customStyle="1" w:styleId="ListLabel22">
    <w:name w:val="ListLabel 22"/>
    <w:rsid w:val="009104EC"/>
    <w:rPr>
      <w:rFonts w:cs="Courier New"/>
    </w:rPr>
  </w:style>
  <w:style w:type="character" w:customStyle="1" w:styleId="ListLabel23">
    <w:name w:val="ListLabel 23"/>
    <w:rsid w:val="009104EC"/>
    <w:rPr>
      <w:rFonts w:cs="Courier New"/>
    </w:rPr>
  </w:style>
  <w:style w:type="character" w:customStyle="1" w:styleId="ListLabel24">
    <w:name w:val="ListLabel 24"/>
    <w:rsid w:val="009104EC"/>
    <w:rPr>
      <w:rFonts w:cs="Courier New"/>
    </w:rPr>
  </w:style>
  <w:style w:type="character" w:customStyle="1" w:styleId="ListLabel25">
    <w:name w:val="ListLabel 25"/>
    <w:rsid w:val="009104EC"/>
    <w:rPr>
      <w:rFonts w:cs="Courier New"/>
    </w:rPr>
  </w:style>
  <w:style w:type="character" w:customStyle="1" w:styleId="ListLabel26">
    <w:name w:val="ListLabel 26"/>
    <w:rsid w:val="009104EC"/>
    <w:rPr>
      <w:rFonts w:cs="Courier New"/>
    </w:rPr>
  </w:style>
  <w:style w:type="character" w:customStyle="1" w:styleId="ListLabel27">
    <w:name w:val="ListLabel 27"/>
    <w:rsid w:val="009104EC"/>
    <w:rPr>
      <w:rFonts w:cs="Courier New"/>
    </w:rPr>
  </w:style>
  <w:style w:type="character" w:customStyle="1" w:styleId="ListLabel28">
    <w:name w:val="ListLabel 28"/>
    <w:rsid w:val="009104EC"/>
    <w:rPr>
      <w:rFonts w:cs="Courier New"/>
    </w:rPr>
  </w:style>
  <w:style w:type="character" w:customStyle="1" w:styleId="ListLabel29">
    <w:name w:val="ListLabel 29"/>
    <w:rsid w:val="009104EC"/>
    <w:rPr>
      <w:rFonts w:cs="Courier New"/>
    </w:rPr>
  </w:style>
  <w:style w:type="character" w:customStyle="1" w:styleId="ListLabel30">
    <w:name w:val="ListLabel 30"/>
    <w:rsid w:val="009104EC"/>
    <w:rPr>
      <w:b/>
    </w:rPr>
  </w:style>
  <w:style w:type="paragraph" w:styleId="ListParagraph">
    <w:name w:val="List Paragraph"/>
    <w:basedOn w:val="Normal"/>
    <w:qFormat/>
    <w:rsid w:val="00DE5A43"/>
    <w:pPr>
      <w:ind w:left="720"/>
      <w:contextualSpacing/>
    </w:pPr>
  </w:style>
  <w:style w:type="numbering" w:customStyle="1" w:styleId="NoList1">
    <w:name w:val="No List_1"/>
    <w:basedOn w:val="NoList"/>
    <w:rsid w:val="009104EC"/>
    <w:pPr>
      <w:numPr>
        <w:numId w:val="1"/>
      </w:numPr>
    </w:pPr>
  </w:style>
  <w:style w:type="numbering" w:customStyle="1" w:styleId="NoList11">
    <w:name w:val="No List_1_1"/>
    <w:basedOn w:val="NoList"/>
    <w:rsid w:val="009104EC"/>
    <w:pPr>
      <w:numPr>
        <w:numId w:val="2"/>
      </w:numPr>
    </w:pPr>
  </w:style>
  <w:style w:type="numbering" w:customStyle="1" w:styleId="WWNum1">
    <w:name w:val="WWNum1"/>
    <w:basedOn w:val="NoList"/>
    <w:rsid w:val="009104EC"/>
    <w:pPr>
      <w:numPr>
        <w:numId w:val="3"/>
      </w:numPr>
    </w:pPr>
  </w:style>
  <w:style w:type="numbering" w:customStyle="1" w:styleId="WWNum2">
    <w:name w:val="WWNum2"/>
    <w:basedOn w:val="NoList"/>
    <w:rsid w:val="009104EC"/>
    <w:pPr>
      <w:numPr>
        <w:numId w:val="4"/>
      </w:numPr>
    </w:pPr>
  </w:style>
  <w:style w:type="numbering" w:customStyle="1" w:styleId="WWNum3">
    <w:name w:val="WWNum3"/>
    <w:basedOn w:val="NoList"/>
    <w:rsid w:val="009104EC"/>
    <w:pPr>
      <w:numPr>
        <w:numId w:val="5"/>
      </w:numPr>
    </w:pPr>
  </w:style>
  <w:style w:type="numbering" w:customStyle="1" w:styleId="WWNum4">
    <w:name w:val="WWNum4"/>
    <w:basedOn w:val="NoList"/>
    <w:rsid w:val="009104EC"/>
    <w:pPr>
      <w:numPr>
        <w:numId w:val="6"/>
      </w:numPr>
    </w:pPr>
  </w:style>
  <w:style w:type="numbering" w:customStyle="1" w:styleId="WWNum5">
    <w:name w:val="WWNum5"/>
    <w:basedOn w:val="NoList"/>
    <w:rsid w:val="009104EC"/>
    <w:pPr>
      <w:numPr>
        <w:numId w:val="7"/>
      </w:numPr>
    </w:pPr>
  </w:style>
  <w:style w:type="numbering" w:customStyle="1" w:styleId="WWNum6">
    <w:name w:val="WWNum6"/>
    <w:basedOn w:val="NoList"/>
    <w:rsid w:val="009104EC"/>
    <w:pPr>
      <w:numPr>
        <w:numId w:val="8"/>
      </w:numPr>
    </w:pPr>
  </w:style>
  <w:style w:type="numbering" w:customStyle="1" w:styleId="WWNum7">
    <w:name w:val="WWNum7"/>
    <w:basedOn w:val="NoList"/>
    <w:rsid w:val="009104EC"/>
    <w:pPr>
      <w:numPr>
        <w:numId w:val="9"/>
      </w:numPr>
    </w:pPr>
  </w:style>
  <w:style w:type="numbering" w:customStyle="1" w:styleId="WWNum8">
    <w:name w:val="WWNum8"/>
    <w:basedOn w:val="NoList"/>
    <w:rsid w:val="009104EC"/>
    <w:pPr>
      <w:numPr>
        <w:numId w:val="10"/>
      </w:numPr>
    </w:pPr>
  </w:style>
  <w:style w:type="numbering" w:customStyle="1" w:styleId="WWNum9">
    <w:name w:val="WWNum9"/>
    <w:basedOn w:val="NoList"/>
    <w:rsid w:val="009104EC"/>
    <w:pPr>
      <w:numPr>
        <w:numId w:val="11"/>
      </w:numPr>
    </w:pPr>
  </w:style>
  <w:style w:type="numbering" w:customStyle="1" w:styleId="WWNum10">
    <w:name w:val="WWNum10"/>
    <w:basedOn w:val="NoList"/>
    <w:rsid w:val="009104E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Bellina</dc:creator>
  <cp:keywords/>
  <dc:description/>
  <cp:lastModifiedBy>Nancy Sims</cp:lastModifiedBy>
  <cp:revision>2</cp:revision>
  <dcterms:created xsi:type="dcterms:W3CDTF">2023-07-25T12:45:00Z</dcterms:created>
  <dcterms:modified xsi:type="dcterms:W3CDTF">2023-07-25T12:45:00Z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