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3"/>
        <w:gridCol w:w="5906"/>
      </w:tblGrid>
      <w:tr w:rsidR="002A4CD1">
        <w:trPr>
          <w:trHeight w:val="1515"/>
        </w:trPr>
        <w:tc>
          <w:tcPr>
            <w:tcW w:w="3503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4CD1" w:rsidRDefault="001070A7">
            <w:pPr>
              <w:pStyle w:val="Standarduser"/>
              <w:ind w:right="187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28700" cy="942975"/>
                  <wp:effectExtent l="0" t="0" r="0" b="0"/>
                  <wp:wrapSquare wrapText="bothSides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4CD1" w:rsidRDefault="002A4CD1">
            <w:pPr>
              <w:pStyle w:val="Standarduser"/>
              <w:tabs>
                <w:tab w:val="left" w:pos="8640"/>
              </w:tabs>
              <w:ind w:left="2880" w:hanging="2991"/>
              <w:jc w:val="both"/>
              <w:rPr>
                <w:rFonts w:ascii="Calibri" w:hAnsi="Calibri"/>
                <w:b/>
                <w:bCs/>
                <w:i/>
                <w:iCs/>
                <w:sz w:val="32"/>
              </w:rPr>
            </w:pPr>
          </w:p>
          <w:p w:rsidR="002A4CD1" w:rsidRDefault="00E346CF">
            <w:pPr>
              <w:pStyle w:val="Standarduser"/>
              <w:tabs>
                <w:tab w:val="left" w:pos="8640"/>
              </w:tabs>
              <w:ind w:left="2880" w:hanging="2991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City of Boiling Spring Lakes</w:t>
            </w:r>
          </w:p>
          <w:p w:rsidR="002A4CD1" w:rsidRDefault="00E346CF">
            <w:pPr>
              <w:pStyle w:val="Heading4"/>
              <w:ind w:hanging="2991"/>
              <w:jc w:val="left"/>
            </w:pPr>
            <w:r>
              <w:t>9 East Boiling Spring Road</w:t>
            </w:r>
          </w:p>
          <w:p w:rsidR="002A4CD1" w:rsidRDefault="00E346CF">
            <w:pPr>
              <w:pStyle w:val="Standarduser"/>
              <w:tabs>
                <w:tab w:val="left" w:pos="4707"/>
              </w:tabs>
              <w:ind w:left="-11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Boiling Spring Lakes, NC  28461</w:t>
            </w:r>
          </w:p>
        </w:tc>
      </w:tr>
    </w:tbl>
    <w:p w:rsidR="002A4CD1" w:rsidRDefault="002A4CD1">
      <w:pPr>
        <w:pStyle w:val="Standarduser"/>
      </w:pPr>
    </w:p>
    <w:p w:rsidR="002A4CD1" w:rsidRDefault="002A4CD1">
      <w:pPr>
        <w:pStyle w:val="Standarduser"/>
        <w:rPr>
          <w:rFonts w:ascii="Calibri" w:hAnsi="Calibri"/>
        </w:rPr>
      </w:pPr>
    </w:p>
    <w:p w:rsidR="0030100A" w:rsidRDefault="0030100A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Community Appearance Committee</w:t>
      </w:r>
    </w:p>
    <w:p w:rsidR="002A4CD1" w:rsidRDefault="00E346CF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Meeting Minutes</w:t>
      </w:r>
    </w:p>
    <w:p w:rsidR="002A4CD1" w:rsidRDefault="00AE5640">
      <w:pPr>
        <w:pStyle w:val="NoSpacing"/>
        <w:jc w:val="center"/>
      </w:pPr>
      <w:r>
        <w:rPr>
          <w:b/>
          <w:szCs w:val="24"/>
        </w:rPr>
        <w:t>June 12</w:t>
      </w:r>
      <w:r w:rsidR="0030100A">
        <w:rPr>
          <w:b/>
          <w:szCs w:val="24"/>
        </w:rPr>
        <w:t>, 2023</w:t>
      </w:r>
    </w:p>
    <w:p w:rsidR="002A4CD1" w:rsidRDefault="00E346CF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6:0</w:t>
      </w:r>
      <w:r w:rsidR="006E71C5">
        <w:rPr>
          <w:b/>
          <w:szCs w:val="24"/>
        </w:rPr>
        <w:t>0</w:t>
      </w:r>
      <w:r>
        <w:rPr>
          <w:b/>
          <w:szCs w:val="24"/>
        </w:rPr>
        <w:t xml:space="preserve"> P.M.</w:t>
      </w:r>
    </w:p>
    <w:p w:rsidR="002A4CD1" w:rsidRDefault="00E346CF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City Hall</w:t>
      </w:r>
    </w:p>
    <w:p w:rsidR="002A4CD1" w:rsidRPr="00EA19A4" w:rsidRDefault="002A4CD1">
      <w:pPr>
        <w:pStyle w:val="NoSpacing"/>
        <w:rPr>
          <w:szCs w:val="24"/>
        </w:rPr>
      </w:pPr>
      <w:bookmarkStart w:id="0" w:name="_GoBack"/>
      <w:bookmarkEnd w:id="0"/>
    </w:p>
    <w:p w:rsidR="002A4CD1" w:rsidRPr="00EA19A4" w:rsidRDefault="00E346CF">
      <w:pPr>
        <w:pStyle w:val="NoSpacing"/>
        <w:rPr>
          <w:szCs w:val="24"/>
        </w:rPr>
      </w:pPr>
      <w:r w:rsidRPr="00EA19A4">
        <w:rPr>
          <w:szCs w:val="24"/>
        </w:rPr>
        <w:t xml:space="preserve">Commissioner Liaison:  </w:t>
      </w:r>
      <w:r w:rsidR="0030100A" w:rsidRPr="00EA19A4">
        <w:rPr>
          <w:szCs w:val="24"/>
        </w:rPr>
        <w:t>Teagan Perry Hall</w:t>
      </w:r>
      <w:r w:rsidR="000A7948" w:rsidRPr="00EA19A4">
        <w:rPr>
          <w:szCs w:val="24"/>
        </w:rPr>
        <w:t>, absent</w:t>
      </w:r>
    </w:p>
    <w:p w:rsidR="006E71C5" w:rsidRPr="00EA19A4" w:rsidRDefault="006E71C5">
      <w:pPr>
        <w:pStyle w:val="NoSpacing"/>
        <w:rPr>
          <w:szCs w:val="24"/>
        </w:rPr>
      </w:pPr>
      <w:r w:rsidRPr="00EA19A4">
        <w:rPr>
          <w:szCs w:val="24"/>
        </w:rPr>
        <w:t>Commissioner Kimberly Sherwood in attendance</w:t>
      </w:r>
    </w:p>
    <w:p w:rsidR="0030100A" w:rsidRPr="00EA19A4" w:rsidRDefault="009B4C4B">
      <w:pPr>
        <w:pStyle w:val="NoSpacing"/>
        <w:rPr>
          <w:szCs w:val="24"/>
        </w:rPr>
      </w:pPr>
      <w:r w:rsidRPr="00EA19A4">
        <w:rPr>
          <w:szCs w:val="24"/>
        </w:rPr>
        <w:t xml:space="preserve">Buildings </w:t>
      </w:r>
      <w:r w:rsidR="0030100A" w:rsidRPr="00EA19A4">
        <w:rPr>
          <w:szCs w:val="24"/>
        </w:rPr>
        <w:t>Inspections: Ruth Bek</w:t>
      </w:r>
    </w:p>
    <w:p w:rsidR="004C2475" w:rsidRPr="00EA19A4" w:rsidRDefault="0030100A" w:rsidP="004C2475">
      <w:pPr>
        <w:pStyle w:val="NoSpacing"/>
        <w:rPr>
          <w:szCs w:val="24"/>
        </w:rPr>
      </w:pPr>
      <w:r w:rsidRPr="00EA19A4">
        <w:rPr>
          <w:szCs w:val="24"/>
        </w:rPr>
        <w:tab/>
      </w:r>
      <w:r w:rsidRPr="00EA19A4">
        <w:rPr>
          <w:szCs w:val="24"/>
        </w:rPr>
        <w:tab/>
      </w:r>
      <w:r w:rsidRPr="00EA19A4">
        <w:rPr>
          <w:szCs w:val="24"/>
        </w:rPr>
        <w:tab/>
      </w:r>
      <w:r w:rsidRPr="00EA19A4">
        <w:rPr>
          <w:szCs w:val="24"/>
        </w:rPr>
        <w:tab/>
      </w:r>
    </w:p>
    <w:p w:rsidR="002A4CD1" w:rsidRPr="00EA19A4" w:rsidRDefault="00E346CF" w:rsidP="004E162C">
      <w:pPr>
        <w:pStyle w:val="NoSpacing"/>
        <w:numPr>
          <w:ilvl w:val="0"/>
          <w:numId w:val="22"/>
        </w:numPr>
        <w:ind w:left="540" w:hanging="180"/>
        <w:rPr>
          <w:szCs w:val="24"/>
        </w:rPr>
      </w:pPr>
      <w:r w:rsidRPr="00EA19A4">
        <w:rPr>
          <w:szCs w:val="24"/>
        </w:rPr>
        <w:t>Call to Order</w:t>
      </w:r>
    </w:p>
    <w:p w:rsidR="004C2475" w:rsidRPr="00EA19A4" w:rsidRDefault="004C2475" w:rsidP="004C2475">
      <w:pPr>
        <w:pStyle w:val="NoSpacing"/>
        <w:ind w:left="1080"/>
        <w:rPr>
          <w:szCs w:val="24"/>
        </w:rPr>
      </w:pPr>
    </w:p>
    <w:p w:rsidR="002A4CD1" w:rsidRPr="00EA19A4" w:rsidRDefault="00E346CF">
      <w:pPr>
        <w:pStyle w:val="NoSpacing"/>
      </w:pPr>
      <w:r w:rsidRPr="00EA19A4">
        <w:rPr>
          <w:szCs w:val="24"/>
        </w:rPr>
        <w:tab/>
      </w:r>
      <w:r w:rsidR="007463BB" w:rsidRPr="00EA19A4">
        <w:rPr>
          <w:szCs w:val="24"/>
        </w:rPr>
        <w:t>Tom Mo</w:t>
      </w:r>
      <w:r w:rsidR="007246D9" w:rsidRPr="00EA19A4">
        <w:rPr>
          <w:szCs w:val="24"/>
        </w:rPr>
        <w:t>d</w:t>
      </w:r>
      <w:r w:rsidR="007463BB" w:rsidRPr="00EA19A4">
        <w:rPr>
          <w:szCs w:val="24"/>
        </w:rPr>
        <w:t>afferi</w:t>
      </w:r>
      <w:r w:rsidR="000A7948" w:rsidRPr="00EA19A4">
        <w:rPr>
          <w:szCs w:val="24"/>
        </w:rPr>
        <w:t xml:space="preserve"> </w:t>
      </w:r>
      <w:r w:rsidRPr="00EA19A4">
        <w:rPr>
          <w:szCs w:val="24"/>
        </w:rPr>
        <w:t>called the meeting to order at 6:0</w:t>
      </w:r>
      <w:r w:rsidR="00B5197A" w:rsidRPr="00EA19A4">
        <w:rPr>
          <w:szCs w:val="24"/>
        </w:rPr>
        <w:t>2</w:t>
      </w:r>
      <w:r w:rsidRPr="00EA19A4">
        <w:rPr>
          <w:szCs w:val="24"/>
        </w:rPr>
        <w:t xml:space="preserve"> pm</w:t>
      </w:r>
    </w:p>
    <w:p w:rsidR="002A4CD1" w:rsidRPr="00EA19A4" w:rsidRDefault="002A4CD1">
      <w:pPr>
        <w:pStyle w:val="NoSpacing"/>
      </w:pPr>
    </w:p>
    <w:p w:rsidR="000A7948" w:rsidRPr="00EA19A4" w:rsidRDefault="00E346CF" w:rsidP="004E162C">
      <w:pPr>
        <w:pStyle w:val="NoSpacing"/>
        <w:ind w:left="1170" w:hanging="900"/>
        <w:rPr>
          <w:szCs w:val="24"/>
        </w:rPr>
      </w:pPr>
      <w:r w:rsidRPr="00EA19A4">
        <w:rPr>
          <w:szCs w:val="24"/>
        </w:rPr>
        <w:t xml:space="preserve">II. </w:t>
      </w:r>
      <w:r w:rsidR="000A7948" w:rsidRPr="00EA19A4">
        <w:rPr>
          <w:szCs w:val="24"/>
        </w:rPr>
        <w:t>Roll Call: Attendance: Barbara Bennett Snyder,</w:t>
      </w:r>
      <w:r w:rsidR="00B5197A" w:rsidRPr="00EA19A4">
        <w:rPr>
          <w:szCs w:val="24"/>
        </w:rPr>
        <w:t xml:space="preserve"> </w:t>
      </w:r>
      <w:r w:rsidR="006E71C5" w:rsidRPr="00EA19A4">
        <w:rPr>
          <w:szCs w:val="24"/>
        </w:rPr>
        <w:t>Tome Modafferi,</w:t>
      </w:r>
      <w:r w:rsidR="00B5197A" w:rsidRPr="00EA19A4">
        <w:rPr>
          <w:szCs w:val="24"/>
        </w:rPr>
        <w:t xml:space="preserve"> Juanita </w:t>
      </w:r>
      <w:r w:rsidR="00AE5640" w:rsidRPr="00EA19A4">
        <w:rPr>
          <w:szCs w:val="24"/>
        </w:rPr>
        <w:t>Sizemore,</w:t>
      </w:r>
      <w:r w:rsidR="000A7948" w:rsidRPr="00EA19A4">
        <w:rPr>
          <w:szCs w:val="24"/>
        </w:rPr>
        <w:t xml:space="preserve"> Paul </w:t>
      </w:r>
      <w:r w:rsidR="00602324" w:rsidRPr="00EA19A4">
        <w:rPr>
          <w:szCs w:val="24"/>
        </w:rPr>
        <w:t xml:space="preserve">  </w:t>
      </w:r>
      <w:r w:rsidR="000A7948" w:rsidRPr="00EA19A4">
        <w:rPr>
          <w:szCs w:val="24"/>
        </w:rPr>
        <w:t>Brosseau</w:t>
      </w:r>
    </w:p>
    <w:p w:rsidR="000A7948" w:rsidRPr="00EA19A4" w:rsidRDefault="000A7948" w:rsidP="004E162C">
      <w:pPr>
        <w:pStyle w:val="NoSpacing"/>
        <w:ind w:left="1170" w:hanging="450"/>
      </w:pPr>
      <w:r w:rsidRPr="00EA19A4">
        <w:rPr>
          <w:szCs w:val="24"/>
        </w:rPr>
        <w:t>Absent:</w:t>
      </w:r>
      <w:r w:rsidR="00B5197A" w:rsidRPr="00EA19A4">
        <w:rPr>
          <w:szCs w:val="24"/>
        </w:rPr>
        <w:t xml:space="preserve"> </w:t>
      </w:r>
      <w:r w:rsidRPr="00EA19A4">
        <w:rPr>
          <w:szCs w:val="24"/>
        </w:rPr>
        <w:t xml:space="preserve">excused </w:t>
      </w:r>
      <w:r w:rsidR="006E71C5" w:rsidRPr="00EA19A4">
        <w:rPr>
          <w:szCs w:val="24"/>
        </w:rPr>
        <w:t>Kevin Higgins and Shellie</w:t>
      </w:r>
      <w:r w:rsidR="00AE5640" w:rsidRPr="00EA19A4">
        <w:rPr>
          <w:szCs w:val="24"/>
        </w:rPr>
        <w:t xml:space="preserve"> </w:t>
      </w:r>
      <w:r w:rsidR="006E71C5" w:rsidRPr="00EA19A4">
        <w:rPr>
          <w:szCs w:val="24"/>
        </w:rPr>
        <w:t>Tuebner</w:t>
      </w:r>
    </w:p>
    <w:p w:rsidR="002A4CD1" w:rsidRPr="00EA19A4" w:rsidRDefault="00E346CF" w:rsidP="004E162C">
      <w:pPr>
        <w:pStyle w:val="NoSpacing"/>
        <w:ind w:left="1170" w:hanging="900"/>
      </w:pPr>
      <w:r w:rsidRPr="00EA19A4">
        <w:rPr>
          <w:szCs w:val="24"/>
        </w:rPr>
        <w:tab/>
      </w:r>
    </w:p>
    <w:p w:rsidR="002A4CD1" w:rsidRPr="00EA19A4" w:rsidRDefault="00E346CF" w:rsidP="004E162C">
      <w:pPr>
        <w:pStyle w:val="NoSpacing"/>
        <w:ind w:left="1170" w:hanging="900"/>
        <w:rPr>
          <w:szCs w:val="24"/>
        </w:rPr>
      </w:pPr>
      <w:r w:rsidRPr="00EA19A4">
        <w:rPr>
          <w:szCs w:val="24"/>
        </w:rPr>
        <w:t>III. Approval of Agenda</w:t>
      </w:r>
      <w:r w:rsidR="00AB7607" w:rsidRPr="00EA19A4">
        <w:rPr>
          <w:szCs w:val="24"/>
        </w:rPr>
        <w:t xml:space="preserve">: </w:t>
      </w:r>
    </w:p>
    <w:p w:rsidR="002A4CD1" w:rsidRPr="00EA19A4" w:rsidRDefault="006E71C5" w:rsidP="004E162C">
      <w:pPr>
        <w:pStyle w:val="NoSpacing"/>
        <w:ind w:left="720"/>
      </w:pPr>
      <w:r w:rsidRPr="00EA19A4">
        <w:rPr>
          <w:szCs w:val="24"/>
        </w:rPr>
        <w:lastRenderedPageBreak/>
        <w:t xml:space="preserve">Paul Brosseau </w:t>
      </w:r>
      <w:r w:rsidR="00E346CF" w:rsidRPr="00EA19A4">
        <w:rPr>
          <w:szCs w:val="24"/>
        </w:rPr>
        <w:t>moved to approve the agenda</w:t>
      </w:r>
      <w:r w:rsidR="00AE5640" w:rsidRPr="00EA19A4">
        <w:rPr>
          <w:szCs w:val="24"/>
        </w:rPr>
        <w:t>.</w:t>
      </w:r>
      <w:r w:rsidR="00E346CF" w:rsidRPr="00EA19A4">
        <w:rPr>
          <w:szCs w:val="24"/>
        </w:rPr>
        <w:t xml:space="preserve"> </w:t>
      </w:r>
      <w:r w:rsidRPr="00EA19A4">
        <w:rPr>
          <w:szCs w:val="24"/>
        </w:rPr>
        <w:t>Juanita Sizemore</w:t>
      </w:r>
      <w:r w:rsidR="00E346CF" w:rsidRPr="00EA19A4">
        <w:rPr>
          <w:szCs w:val="24"/>
        </w:rPr>
        <w:t xml:space="preserve"> seconded it.  Vote </w:t>
      </w:r>
      <w:r w:rsidR="00D22401" w:rsidRPr="00EA19A4">
        <w:rPr>
          <w:szCs w:val="24"/>
        </w:rPr>
        <w:t xml:space="preserve">in </w:t>
      </w:r>
      <w:r w:rsidR="00E27905" w:rsidRPr="00EA19A4">
        <w:rPr>
          <w:szCs w:val="24"/>
        </w:rPr>
        <w:t xml:space="preserve">      </w:t>
      </w:r>
      <w:r w:rsidR="00D22401" w:rsidRPr="00EA19A4">
        <w:rPr>
          <w:szCs w:val="24"/>
        </w:rPr>
        <w:t xml:space="preserve">favor </w:t>
      </w:r>
      <w:r w:rsidRPr="00EA19A4">
        <w:rPr>
          <w:szCs w:val="24"/>
        </w:rPr>
        <w:t>4</w:t>
      </w:r>
      <w:r w:rsidR="00E346CF" w:rsidRPr="00EA19A4">
        <w:rPr>
          <w:szCs w:val="24"/>
        </w:rPr>
        <w:t>-0</w:t>
      </w:r>
    </w:p>
    <w:p w:rsidR="002A4CD1" w:rsidRPr="00EA19A4" w:rsidRDefault="002A4CD1" w:rsidP="004E162C">
      <w:pPr>
        <w:pStyle w:val="NoSpacing"/>
        <w:ind w:left="1170" w:hanging="900"/>
      </w:pPr>
    </w:p>
    <w:p w:rsidR="002A4CD1" w:rsidRPr="00EA19A4" w:rsidRDefault="00E346CF" w:rsidP="004E162C">
      <w:pPr>
        <w:pStyle w:val="NoSpacing"/>
        <w:ind w:left="1170" w:hanging="900"/>
        <w:rPr>
          <w:szCs w:val="24"/>
        </w:rPr>
      </w:pPr>
      <w:r w:rsidRPr="00EA19A4">
        <w:rPr>
          <w:szCs w:val="24"/>
        </w:rPr>
        <w:t>IV. Approval of Minutes</w:t>
      </w:r>
      <w:r w:rsidR="0030100A" w:rsidRPr="00EA19A4">
        <w:rPr>
          <w:szCs w:val="24"/>
        </w:rPr>
        <w:t xml:space="preserve"> from </w:t>
      </w:r>
      <w:r w:rsidR="006E71C5" w:rsidRPr="00EA19A4">
        <w:rPr>
          <w:szCs w:val="24"/>
        </w:rPr>
        <w:t>May</w:t>
      </w:r>
      <w:r w:rsidR="0030100A" w:rsidRPr="00EA19A4">
        <w:rPr>
          <w:szCs w:val="24"/>
        </w:rPr>
        <w:t xml:space="preserve"> meeting</w:t>
      </w:r>
    </w:p>
    <w:p w:rsidR="002A4CD1" w:rsidRPr="00EA19A4" w:rsidRDefault="006E71C5" w:rsidP="004E162C">
      <w:pPr>
        <w:pStyle w:val="NoSpacing"/>
        <w:ind w:left="720"/>
        <w:rPr>
          <w:szCs w:val="24"/>
        </w:rPr>
      </w:pPr>
      <w:r w:rsidRPr="00EA19A4">
        <w:rPr>
          <w:szCs w:val="24"/>
        </w:rPr>
        <w:t xml:space="preserve">Paul Brosseau </w:t>
      </w:r>
      <w:r w:rsidR="00E346CF" w:rsidRPr="00EA19A4">
        <w:rPr>
          <w:szCs w:val="24"/>
        </w:rPr>
        <w:t>moved to approve the minute</w:t>
      </w:r>
      <w:r w:rsidR="00AD780A" w:rsidRPr="00EA19A4">
        <w:rPr>
          <w:szCs w:val="24"/>
        </w:rPr>
        <w:t xml:space="preserve"> </w:t>
      </w:r>
      <w:r w:rsidRPr="00EA19A4">
        <w:rPr>
          <w:szCs w:val="24"/>
        </w:rPr>
        <w:t xml:space="preserve">Juanita Sizemore </w:t>
      </w:r>
      <w:r w:rsidR="00E346CF" w:rsidRPr="00EA19A4">
        <w:rPr>
          <w:szCs w:val="24"/>
        </w:rPr>
        <w:t xml:space="preserve">seconded it.  Vote </w:t>
      </w:r>
      <w:r w:rsidRPr="00EA19A4">
        <w:rPr>
          <w:szCs w:val="24"/>
        </w:rPr>
        <w:t>4</w:t>
      </w:r>
      <w:r w:rsidR="00E346CF" w:rsidRPr="00EA19A4">
        <w:rPr>
          <w:szCs w:val="24"/>
        </w:rPr>
        <w:t>-0</w:t>
      </w:r>
      <w:r w:rsidR="009B4C4B" w:rsidRPr="00EA19A4">
        <w:rPr>
          <w:szCs w:val="24"/>
        </w:rPr>
        <w:t xml:space="preserve"> in favor</w:t>
      </w:r>
    </w:p>
    <w:p w:rsidR="00DE5A43" w:rsidRPr="00EA19A4" w:rsidRDefault="00DE5A43" w:rsidP="004E162C">
      <w:pPr>
        <w:pStyle w:val="NoSpacing"/>
        <w:ind w:left="1170" w:hanging="900"/>
      </w:pPr>
    </w:p>
    <w:p w:rsidR="004E162C" w:rsidRPr="00EA19A4" w:rsidRDefault="009B4C4B" w:rsidP="004E162C">
      <w:pPr>
        <w:pStyle w:val="NoSpacing"/>
        <w:ind w:left="1170" w:hanging="900"/>
        <w:rPr>
          <w:szCs w:val="24"/>
        </w:rPr>
      </w:pPr>
      <w:r w:rsidRPr="00EA19A4">
        <w:rPr>
          <w:szCs w:val="24"/>
        </w:rPr>
        <w:t xml:space="preserve">V.  Public Comments – </w:t>
      </w:r>
      <w:r w:rsidR="006E71C5" w:rsidRPr="00EA19A4">
        <w:rPr>
          <w:szCs w:val="24"/>
        </w:rPr>
        <w:t xml:space="preserve">Several in attendance, </w:t>
      </w:r>
    </w:p>
    <w:p w:rsidR="009B4C4B" w:rsidRPr="00EA19A4" w:rsidRDefault="006E71C5" w:rsidP="004E162C">
      <w:pPr>
        <w:pStyle w:val="NoSpacing"/>
        <w:ind w:left="1170" w:hanging="450"/>
      </w:pPr>
      <w:r w:rsidRPr="00EA19A4">
        <w:rPr>
          <w:szCs w:val="24"/>
        </w:rPr>
        <w:t>Commissioner Sherwood explained the purpose of our commission</w:t>
      </w:r>
      <w:r w:rsidR="004E162C" w:rsidRPr="00EA19A4">
        <w:rPr>
          <w:szCs w:val="24"/>
        </w:rPr>
        <w:t>.</w:t>
      </w:r>
    </w:p>
    <w:p w:rsidR="002A4CD1" w:rsidRPr="00EA19A4" w:rsidRDefault="002A4CD1" w:rsidP="004E162C">
      <w:pPr>
        <w:pStyle w:val="NoSpacing"/>
        <w:ind w:left="1170" w:hanging="900"/>
      </w:pPr>
    </w:p>
    <w:p w:rsidR="006E71C5" w:rsidRPr="00EA19A4" w:rsidRDefault="00273074" w:rsidP="004E162C">
      <w:pPr>
        <w:pStyle w:val="NoSpacing"/>
        <w:ind w:left="1170" w:hanging="990"/>
        <w:rPr>
          <w:szCs w:val="24"/>
        </w:rPr>
      </w:pPr>
      <w:r w:rsidRPr="00EA19A4">
        <w:rPr>
          <w:szCs w:val="24"/>
        </w:rPr>
        <w:t xml:space="preserve"> </w:t>
      </w:r>
      <w:r w:rsidR="00E346CF" w:rsidRPr="00EA19A4">
        <w:rPr>
          <w:szCs w:val="24"/>
        </w:rPr>
        <w:t>V</w:t>
      </w:r>
      <w:r w:rsidR="009B4C4B" w:rsidRPr="00EA19A4">
        <w:rPr>
          <w:szCs w:val="24"/>
        </w:rPr>
        <w:t>I</w:t>
      </w:r>
      <w:r w:rsidRPr="00EA19A4">
        <w:rPr>
          <w:szCs w:val="24"/>
        </w:rPr>
        <w:t>. Old</w:t>
      </w:r>
      <w:r w:rsidR="006E71C5" w:rsidRPr="00EA19A4">
        <w:rPr>
          <w:szCs w:val="24"/>
        </w:rPr>
        <w:t xml:space="preserve"> Business</w:t>
      </w:r>
    </w:p>
    <w:p w:rsidR="006949B7" w:rsidRPr="00EA19A4" w:rsidRDefault="006949B7" w:rsidP="004E162C">
      <w:pPr>
        <w:pStyle w:val="NoSpacing"/>
        <w:ind w:left="1170" w:hanging="450"/>
        <w:rPr>
          <w:szCs w:val="24"/>
        </w:rPr>
      </w:pPr>
      <w:r w:rsidRPr="00EA19A4">
        <w:rPr>
          <w:szCs w:val="24"/>
        </w:rPr>
        <w:t xml:space="preserve">A: Welcome Bags, Shellie Tuebner Will organize materials for the bags. Paul Brosseau will assist </w:t>
      </w:r>
    </w:p>
    <w:p w:rsidR="006949B7" w:rsidRPr="00EA19A4" w:rsidRDefault="006949B7" w:rsidP="004E162C">
      <w:pPr>
        <w:pStyle w:val="NoSpacing"/>
        <w:ind w:left="1170" w:hanging="450"/>
        <w:rPr>
          <w:szCs w:val="24"/>
        </w:rPr>
      </w:pPr>
      <w:r w:rsidRPr="00EA19A4">
        <w:rPr>
          <w:szCs w:val="24"/>
        </w:rPr>
        <w:t>B: Review presentation assignments</w:t>
      </w:r>
      <w:r w:rsidR="00AE5640" w:rsidRPr="00EA19A4">
        <w:rPr>
          <w:szCs w:val="24"/>
        </w:rPr>
        <w:t>.</w:t>
      </w:r>
      <w:r w:rsidRPr="00EA19A4">
        <w:rPr>
          <w:szCs w:val="24"/>
        </w:rPr>
        <w:t xml:space="preserve"> </w:t>
      </w:r>
      <w:r w:rsidR="00AE5640" w:rsidRPr="00EA19A4">
        <w:rPr>
          <w:szCs w:val="24"/>
        </w:rPr>
        <w:t>Juanita Sizemore will do July report.</w:t>
      </w:r>
    </w:p>
    <w:p w:rsidR="00391359" w:rsidRPr="00EA19A4" w:rsidRDefault="006949B7" w:rsidP="004E162C">
      <w:pPr>
        <w:pStyle w:val="NoSpacing"/>
        <w:ind w:left="990" w:hanging="270"/>
        <w:rPr>
          <w:szCs w:val="24"/>
        </w:rPr>
      </w:pPr>
      <w:r w:rsidRPr="00EA19A4">
        <w:rPr>
          <w:szCs w:val="24"/>
        </w:rPr>
        <w:t xml:space="preserve">C: Amendments to City Ordinance concerning </w:t>
      </w:r>
      <w:r w:rsidR="00AE5640" w:rsidRPr="00EA19A4">
        <w:rPr>
          <w:szCs w:val="24"/>
        </w:rPr>
        <w:t>period</w:t>
      </w:r>
      <w:r w:rsidRPr="00EA19A4">
        <w:rPr>
          <w:szCs w:val="24"/>
        </w:rPr>
        <w:t xml:space="preserve"> of property recognition was pushed to the July 5</w:t>
      </w:r>
      <w:r w:rsidRPr="00EA19A4">
        <w:rPr>
          <w:szCs w:val="24"/>
          <w:vertAlign w:val="superscript"/>
        </w:rPr>
        <w:t>th</w:t>
      </w:r>
      <w:r w:rsidRPr="00EA19A4">
        <w:rPr>
          <w:szCs w:val="24"/>
        </w:rPr>
        <w:t xml:space="preserve"> Commissioners meeting.</w:t>
      </w:r>
    </w:p>
    <w:p w:rsidR="006949B7" w:rsidRPr="00EA19A4" w:rsidRDefault="006949B7" w:rsidP="004E162C">
      <w:pPr>
        <w:pStyle w:val="NoSpacing"/>
        <w:ind w:left="1170" w:hanging="900"/>
        <w:rPr>
          <w:szCs w:val="24"/>
        </w:rPr>
      </w:pPr>
    </w:p>
    <w:p w:rsidR="006949B7" w:rsidRPr="00EA19A4" w:rsidRDefault="006949B7" w:rsidP="004E162C">
      <w:pPr>
        <w:pStyle w:val="NoSpacing"/>
        <w:ind w:left="1170" w:hanging="900"/>
        <w:rPr>
          <w:szCs w:val="24"/>
        </w:rPr>
      </w:pPr>
      <w:r w:rsidRPr="00EA19A4">
        <w:rPr>
          <w:szCs w:val="24"/>
        </w:rPr>
        <w:t>VII.</w:t>
      </w:r>
      <w:r w:rsidR="004E162C" w:rsidRPr="00EA19A4">
        <w:rPr>
          <w:szCs w:val="24"/>
        </w:rPr>
        <w:t xml:space="preserve"> </w:t>
      </w:r>
      <w:r w:rsidRPr="00EA19A4">
        <w:rPr>
          <w:szCs w:val="24"/>
        </w:rPr>
        <w:t>New Business</w:t>
      </w:r>
    </w:p>
    <w:p w:rsidR="006E71C5" w:rsidRPr="00EA19A4" w:rsidRDefault="004E162C" w:rsidP="004E162C">
      <w:pPr>
        <w:pStyle w:val="NoSpacing"/>
        <w:ind w:left="1080" w:hanging="360"/>
        <w:rPr>
          <w:szCs w:val="24"/>
        </w:rPr>
      </w:pPr>
      <w:r w:rsidRPr="00EA19A4">
        <w:rPr>
          <w:szCs w:val="24"/>
        </w:rPr>
        <w:t xml:space="preserve"> </w:t>
      </w:r>
      <w:r w:rsidR="00AC57EB" w:rsidRPr="00EA19A4">
        <w:rPr>
          <w:szCs w:val="24"/>
        </w:rPr>
        <w:t xml:space="preserve">A: Subcommittees: </w:t>
      </w:r>
      <w:r w:rsidR="00AE5640" w:rsidRPr="00EA19A4">
        <w:rPr>
          <w:szCs w:val="24"/>
        </w:rPr>
        <w:t xml:space="preserve">Welcome bags: </w:t>
      </w:r>
      <w:r w:rsidR="006949B7" w:rsidRPr="00EA19A4">
        <w:rPr>
          <w:szCs w:val="24"/>
        </w:rPr>
        <w:t xml:space="preserve">Shellie Tuebner and Paul </w:t>
      </w:r>
      <w:r w:rsidR="00AE5640" w:rsidRPr="00EA19A4">
        <w:rPr>
          <w:szCs w:val="24"/>
        </w:rPr>
        <w:t>Brosseau, Landscape UDO</w:t>
      </w:r>
      <w:r w:rsidR="006949B7" w:rsidRPr="00EA19A4">
        <w:rPr>
          <w:szCs w:val="24"/>
        </w:rPr>
        <w:t xml:space="preserve"> </w:t>
      </w:r>
      <w:r w:rsidR="00AE5640" w:rsidRPr="00EA19A4">
        <w:rPr>
          <w:szCs w:val="24"/>
        </w:rPr>
        <w:t xml:space="preserve">amendments: </w:t>
      </w:r>
      <w:r w:rsidR="006949B7" w:rsidRPr="00EA19A4">
        <w:rPr>
          <w:szCs w:val="24"/>
        </w:rPr>
        <w:t>Barbara Snyder</w:t>
      </w:r>
      <w:r w:rsidR="00B45BC5" w:rsidRPr="00EA19A4">
        <w:rPr>
          <w:szCs w:val="24"/>
        </w:rPr>
        <w:t xml:space="preserve"> and Juanita Sizemore</w:t>
      </w:r>
    </w:p>
    <w:p w:rsidR="00DD3D71" w:rsidRPr="00EA19A4" w:rsidRDefault="004E162C" w:rsidP="004E162C">
      <w:pPr>
        <w:pStyle w:val="NoSpacing"/>
        <w:ind w:left="1170" w:hanging="450"/>
        <w:rPr>
          <w:szCs w:val="24"/>
        </w:rPr>
      </w:pPr>
      <w:r w:rsidRPr="00EA19A4">
        <w:rPr>
          <w:szCs w:val="24"/>
        </w:rPr>
        <w:t xml:space="preserve"> </w:t>
      </w:r>
      <w:r w:rsidR="00DD3D71" w:rsidRPr="00EA19A4">
        <w:rPr>
          <w:szCs w:val="24"/>
        </w:rPr>
        <w:t>B: Property Recognition</w:t>
      </w:r>
    </w:p>
    <w:p w:rsidR="00DD3D71" w:rsidRPr="00EA19A4" w:rsidRDefault="00DD3D71" w:rsidP="004E162C">
      <w:pPr>
        <w:pStyle w:val="NoSpacing"/>
        <w:ind w:left="1080" w:hanging="810"/>
        <w:rPr>
          <w:szCs w:val="24"/>
        </w:rPr>
      </w:pPr>
      <w:r w:rsidRPr="00EA19A4">
        <w:rPr>
          <w:szCs w:val="24"/>
        </w:rPr>
        <w:tab/>
        <w:t>Paul Brosseau questioned criteria for recognition. We need to research other towns etc. to establish a clear list of criteria. Some suggestions to start would be an established home, not new, landscaping, curb appeal and no violations.</w:t>
      </w:r>
    </w:p>
    <w:p w:rsidR="00DD3D71" w:rsidRPr="00EA19A4" w:rsidRDefault="00DD3D71" w:rsidP="004E162C">
      <w:pPr>
        <w:pStyle w:val="NoSpacing"/>
        <w:ind w:left="990" w:hanging="720"/>
        <w:rPr>
          <w:szCs w:val="24"/>
        </w:rPr>
      </w:pPr>
      <w:r w:rsidRPr="00EA19A4">
        <w:rPr>
          <w:szCs w:val="24"/>
        </w:rPr>
        <w:tab/>
        <w:t>Barbara Snyder to research Leland, Wilmington etc.</w:t>
      </w:r>
    </w:p>
    <w:p w:rsidR="00391359" w:rsidRPr="00EA19A4" w:rsidRDefault="004E162C" w:rsidP="004E162C">
      <w:pPr>
        <w:pStyle w:val="NoSpacing"/>
        <w:rPr>
          <w:szCs w:val="24"/>
        </w:rPr>
      </w:pPr>
      <w:r w:rsidRPr="00EA19A4">
        <w:rPr>
          <w:szCs w:val="24"/>
        </w:rPr>
        <w:t xml:space="preserve">              </w:t>
      </w:r>
      <w:r w:rsidR="00DD3D71" w:rsidRPr="00EA19A4">
        <w:rPr>
          <w:szCs w:val="24"/>
        </w:rPr>
        <w:t>C</w:t>
      </w:r>
      <w:r w:rsidR="00391359" w:rsidRPr="00EA19A4">
        <w:rPr>
          <w:szCs w:val="24"/>
        </w:rPr>
        <w:t>:</w:t>
      </w:r>
      <w:r w:rsidRPr="00EA19A4">
        <w:rPr>
          <w:szCs w:val="24"/>
        </w:rPr>
        <w:t xml:space="preserve"> </w:t>
      </w:r>
      <w:r w:rsidR="00391359" w:rsidRPr="00EA19A4">
        <w:rPr>
          <w:szCs w:val="24"/>
        </w:rPr>
        <w:t xml:space="preserve"> </w:t>
      </w:r>
      <w:r w:rsidR="00DD3D71" w:rsidRPr="00EA19A4">
        <w:rPr>
          <w:szCs w:val="24"/>
        </w:rPr>
        <w:t>Amendment to require tree replacement for removal of trees.</w:t>
      </w:r>
    </w:p>
    <w:p w:rsidR="00DD3D71" w:rsidRPr="00EA19A4" w:rsidRDefault="00DD3D71" w:rsidP="004E162C">
      <w:pPr>
        <w:pStyle w:val="NoSpacing"/>
        <w:ind w:left="1170"/>
        <w:rPr>
          <w:szCs w:val="24"/>
        </w:rPr>
      </w:pPr>
      <w:r w:rsidRPr="00EA19A4">
        <w:rPr>
          <w:szCs w:val="24"/>
        </w:rPr>
        <w:lastRenderedPageBreak/>
        <w:t>Tom explained that he hated to see a lot cleared and just anything planted in the front yard. There used to be a tree replacement fund. If you were not able to replace trees, a fee was charged going into a fund for tree replacement. Again, we need to review other towns and look for policy on this to see how they handle it.</w:t>
      </w:r>
      <w:r w:rsidR="006949B7" w:rsidRPr="00EA19A4">
        <w:rPr>
          <w:szCs w:val="24"/>
        </w:rPr>
        <w:t xml:space="preserve"> Mark from zoning will be asked to attend next month and go over tree ordinances.</w:t>
      </w:r>
    </w:p>
    <w:p w:rsidR="00881B77" w:rsidRPr="00EA19A4" w:rsidRDefault="00DD3D71" w:rsidP="004E162C">
      <w:pPr>
        <w:pStyle w:val="NoSpacing"/>
        <w:ind w:left="1170" w:hanging="450"/>
        <w:rPr>
          <w:szCs w:val="24"/>
        </w:rPr>
      </w:pPr>
      <w:r w:rsidRPr="00EA19A4">
        <w:rPr>
          <w:szCs w:val="24"/>
        </w:rPr>
        <w:t>D</w:t>
      </w:r>
      <w:r w:rsidR="00391359" w:rsidRPr="00EA19A4">
        <w:rPr>
          <w:szCs w:val="24"/>
        </w:rPr>
        <w:t xml:space="preserve">: </w:t>
      </w:r>
      <w:r w:rsidRPr="00EA19A4">
        <w:rPr>
          <w:szCs w:val="24"/>
        </w:rPr>
        <w:t>Penalty fees for noncompli</w:t>
      </w:r>
      <w:r w:rsidR="006949B7" w:rsidRPr="00EA19A4">
        <w:rPr>
          <w:szCs w:val="24"/>
        </w:rPr>
        <w:t>ant properties</w:t>
      </w:r>
      <w:r w:rsidR="00AE5640" w:rsidRPr="00EA19A4">
        <w:rPr>
          <w:szCs w:val="24"/>
        </w:rPr>
        <w:t>.</w:t>
      </w:r>
      <w:r w:rsidR="00B45BC5" w:rsidRPr="00EA19A4">
        <w:rPr>
          <w:szCs w:val="24"/>
        </w:rPr>
        <w:t xml:space="preserve">  Penalties are per item and per day. If compliant within ten days fees are deleted.</w:t>
      </w:r>
    </w:p>
    <w:p w:rsidR="00B45BC5" w:rsidRPr="00EA19A4" w:rsidRDefault="00B45BC5" w:rsidP="004E162C">
      <w:pPr>
        <w:pStyle w:val="NoSpacing"/>
        <w:ind w:left="1170" w:hanging="450"/>
        <w:rPr>
          <w:szCs w:val="24"/>
        </w:rPr>
      </w:pPr>
      <w:r w:rsidRPr="00EA19A4">
        <w:rPr>
          <w:szCs w:val="24"/>
        </w:rPr>
        <w:t>E: Request for Code Enforcement on top 5-8 appearance areas consuming the most time and compliance rate/time</w:t>
      </w:r>
    </w:p>
    <w:p w:rsidR="00DB1AA8" w:rsidRPr="00EA19A4" w:rsidRDefault="00DB1AA8" w:rsidP="004E162C">
      <w:pPr>
        <w:pStyle w:val="NoSpacing"/>
        <w:ind w:left="1170" w:hanging="900"/>
        <w:rPr>
          <w:szCs w:val="24"/>
        </w:rPr>
      </w:pPr>
    </w:p>
    <w:p w:rsidR="00B45BC5" w:rsidRPr="00EA19A4" w:rsidRDefault="00B45BC5" w:rsidP="004E162C">
      <w:pPr>
        <w:pStyle w:val="NoSpacing"/>
        <w:ind w:left="1170" w:hanging="900"/>
        <w:rPr>
          <w:szCs w:val="24"/>
        </w:rPr>
      </w:pPr>
      <w:r w:rsidRPr="00EA19A4">
        <w:rPr>
          <w:szCs w:val="24"/>
        </w:rPr>
        <w:tab/>
      </w:r>
      <w:r w:rsidR="00AE5640" w:rsidRPr="00EA19A4">
        <w:rPr>
          <w:szCs w:val="24"/>
        </w:rPr>
        <w:t xml:space="preserve">City Commissioner </w:t>
      </w:r>
      <w:r w:rsidRPr="00EA19A4">
        <w:rPr>
          <w:szCs w:val="24"/>
        </w:rPr>
        <w:t xml:space="preserve">Kimberly Sherwood would like to have a list of noncompliant </w:t>
      </w:r>
      <w:r w:rsidR="00AE5640" w:rsidRPr="00EA19A4">
        <w:rPr>
          <w:szCs w:val="24"/>
        </w:rPr>
        <w:t xml:space="preserve">properties </w:t>
      </w:r>
      <w:r w:rsidRPr="00EA19A4">
        <w:rPr>
          <w:szCs w:val="24"/>
        </w:rPr>
        <w:t>printed for the commissioners</w:t>
      </w:r>
    </w:p>
    <w:p w:rsidR="00B45BC5" w:rsidRPr="00EA19A4" w:rsidRDefault="00B45BC5" w:rsidP="004E162C">
      <w:pPr>
        <w:pStyle w:val="NoSpacing"/>
        <w:ind w:left="1170" w:hanging="900"/>
        <w:rPr>
          <w:szCs w:val="24"/>
        </w:rPr>
      </w:pPr>
    </w:p>
    <w:p w:rsidR="00DE5A43" w:rsidRPr="00EA19A4" w:rsidRDefault="00AD780A" w:rsidP="004E162C">
      <w:pPr>
        <w:pStyle w:val="NoSpacing"/>
        <w:ind w:left="1170" w:hanging="900"/>
        <w:rPr>
          <w:szCs w:val="24"/>
        </w:rPr>
      </w:pPr>
      <w:r w:rsidRPr="00EA19A4">
        <w:rPr>
          <w:szCs w:val="24"/>
        </w:rPr>
        <w:t>VIII</w:t>
      </w:r>
      <w:r w:rsidR="00273074" w:rsidRPr="00EA19A4">
        <w:rPr>
          <w:szCs w:val="24"/>
        </w:rPr>
        <w:t>. Comments</w:t>
      </w:r>
      <w:r w:rsidR="00632D62" w:rsidRPr="00EA19A4">
        <w:rPr>
          <w:szCs w:val="24"/>
        </w:rPr>
        <w:t xml:space="preserve"> from members:</w:t>
      </w:r>
    </w:p>
    <w:p w:rsidR="004C2475" w:rsidRPr="00EA19A4" w:rsidRDefault="00B45BC5" w:rsidP="004E162C">
      <w:pPr>
        <w:pStyle w:val="NoSpacing"/>
        <w:tabs>
          <w:tab w:val="left" w:pos="720"/>
        </w:tabs>
        <w:ind w:left="810" w:hanging="540"/>
        <w:rPr>
          <w:rFonts w:cs="F"/>
          <w:szCs w:val="24"/>
        </w:rPr>
      </w:pPr>
      <w:r w:rsidRPr="00EA19A4">
        <w:rPr>
          <w:rFonts w:cs="F"/>
          <w:szCs w:val="24"/>
        </w:rPr>
        <w:tab/>
      </w:r>
      <w:r w:rsidR="004E162C" w:rsidRPr="00EA19A4">
        <w:rPr>
          <w:rFonts w:cs="F"/>
          <w:szCs w:val="24"/>
        </w:rPr>
        <w:t xml:space="preserve"> </w:t>
      </w:r>
      <w:r w:rsidRPr="00EA19A4">
        <w:rPr>
          <w:rFonts w:cs="F"/>
          <w:szCs w:val="24"/>
        </w:rPr>
        <w:t>Paul commented that as we go through things we have to remember we cannot ask for resources that are not there or things t</w:t>
      </w:r>
      <w:r w:rsidR="00AE5640" w:rsidRPr="00EA19A4">
        <w:rPr>
          <w:rFonts w:cs="F"/>
          <w:szCs w:val="24"/>
        </w:rPr>
        <w:t>hat are a hardship on residents,</w:t>
      </w:r>
      <w:r w:rsidRPr="00EA19A4">
        <w:rPr>
          <w:rFonts w:cs="F"/>
          <w:szCs w:val="24"/>
        </w:rPr>
        <w:t xml:space="preserve"> or staff.</w:t>
      </w:r>
    </w:p>
    <w:p w:rsidR="00B45BC5" w:rsidRPr="00EA19A4" w:rsidRDefault="00B45BC5" w:rsidP="004E162C">
      <w:pPr>
        <w:pStyle w:val="NoSpacing"/>
        <w:ind w:left="1170" w:hanging="900"/>
        <w:rPr>
          <w:szCs w:val="24"/>
        </w:rPr>
      </w:pPr>
    </w:p>
    <w:p w:rsidR="008C435A" w:rsidRPr="00EA19A4" w:rsidRDefault="00AD780A" w:rsidP="008C435A">
      <w:pPr>
        <w:pStyle w:val="NoSpacing"/>
        <w:ind w:left="1170" w:hanging="900"/>
        <w:rPr>
          <w:szCs w:val="24"/>
        </w:rPr>
      </w:pPr>
      <w:r w:rsidRPr="00EA19A4">
        <w:rPr>
          <w:szCs w:val="24"/>
        </w:rPr>
        <w:t>I</w:t>
      </w:r>
      <w:r w:rsidR="004E162C" w:rsidRPr="00EA19A4">
        <w:rPr>
          <w:szCs w:val="24"/>
        </w:rPr>
        <w:t xml:space="preserve">X.    </w:t>
      </w:r>
      <w:r w:rsidR="00E346CF" w:rsidRPr="00EA19A4">
        <w:rPr>
          <w:szCs w:val="24"/>
        </w:rPr>
        <w:t xml:space="preserve">Adjourn – </w:t>
      </w:r>
      <w:r w:rsidR="00273074" w:rsidRPr="00EA19A4">
        <w:rPr>
          <w:szCs w:val="24"/>
        </w:rPr>
        <w:t>Barbara made</w:t>
      </w:r>
      <w:r w:rsidR="00E346CF" w:rsidRPr="00EA19A4">
        <w:rPr>
          <w:szCs w:val="24"/>
        </w:rPr>
        <w:t xml:space="preserve"> a motion to adjourn, </w:t>
      </w:r>
      <w:r w:rsidR="00273074" w:rsidRPr="00EA19A4">
        <w:rPr>
          <w:szCs w:val="24"/>
        </w:rPr>
        <w:t>Juanita seconded</w:t>
      </w:r>
      <w:r w:rsidR="00E346CF" w:rsidRPr="00EA19A4">
        <w:rPr>
          <w:szCs w:val="24"/>
        </w:rPr>
        <w:t xml:space="preserve">, vote </w:t>
      </w:r>
      <w:r w:rsidR="00B45BC5" w:rsidRPr="00EA19A4">
        <w:rPr>
          <w:szCs w:val="24"/>
        </w:rPr>
        <w:t>4</w:t>
      </w:r>
      <w:r w:rsidRPr="00EA19A4">
        <w:rPr>
          <w:szCs w:val="24"/>
        </w:rPr>
        <w:t>-</w:t>
      </w:r>
      <w:r w:rsidR="00E346CF" w:rsidRPr="00EA19A4">
        <w:rPr>
          <w:szCs w:val="24"/>
        </w:rPr>
        <w:t>0</w:t>
      </w:r>
      <w:r w:rsidR="009B4C4B" w:rsidRPr="00EA19A4">
        <w:rPr>
          <w:szCs w:val="24"/>
        </w:rPr>
        <w:t xml:space="preserve"> in favor.</w:t>
      </w:r>
    </w:p>
    <w:p w:rsidR="008C435A" w:rsidRPr="00EA19A4" w:rsidRDefault="008C435A" w:rsidP="008C435A">
      <w:pPr>
        <w:pStyle w:val="NoSpacing"/>
        <w:ind w:left="1170" w:hanging="900"/>
        <w:rPr>
          <w:szCs w:val="24"/>
        </w:rPr>
      </w:pPr>
    </w:p>
    <w:p w:rsidR="002A4CD1" w:rsidRPr="00EA19A4" w:rsidRDefault="00E346CF" w:rsidP="008C435A">
      <w:pPr>
        <w:pStyle w:val="NoSpacing"/>
        <w:ind w:firstLine="720"/>
      </w:pPr>
      <w:r w:rsidRPr="00EA19A4">
        <w:rPr>
          <w:szCs w:val="24"/>
        </w:rPr>
        <w:t xml:space="preserve">Meeting adjourned </w:t>
      </w:r>
      <w:r w:rsidR="00B45BC5" w:rsidRPr="00EA19A4">
        <w:rPr>
          <w:szCs w:val="24"/>
        </w:rPr>
        <w:t>at 7:15</w:t>
      </w:r>
    </w:p>
    <w:p w:rsidR="002A4CD1" w:rsidRPr="00EA19A4" w:rsidRDefault="002A4CD1" w:rsidP="004E162C">
      <w:pPr>
        <w:pStyle w:val="NoSpacing"/>
        <w:ind w:left="1170" w:hanging="900"/>
        <w:rPr>
          <w:szCs w:val="24"/>
        </w:rPr>
      </w:pPr>
    </w:p>
    <w:p w:rsidR="002A4CD1" w:rsidRPr="00EA19A4" w:rsidRDefault="00E346CF" w:rsidP="004E162C">
      <w:pPr>
        <w:pStyle w:val="NoSpacing"/>
        <w:ind w:left="1170" w:hanging="900"/>
        <w:rPr>
          <w:szCs w:val="24"/>
        </w:rPr>
      </w:pPr>
      <w:r w:rsidRPr="00EA19A4">
        <w:rPr>
          <w:szCs w:val="24"/>
        </w:rPr>
        <w:tab/>
      </w:r>
    </w:p>
    <w:p w:rsidR="002A4CD1" w:rsidRPr="00EA19A4" w:rsidRDefault="002A4CD1" w:rsidP="004E162C">
      <w:pPr>
        <w:pStyle w:val="NoSpacing"/>
        <w:ind w:left="1170" w:hanging="900"/>
        <w:rPr>
          <w:szCs w:val="24"/>
        </w:rPr>
      </w:pPr>
    </w:p>
    <w:p w:rsidR="002A4CD1" w:rsidRPr="00EA19A4" w:rsidRDefault="002A4CD1" w:rsidP="004E162C">
      <w:pPr>
        <w:pStyle w:val="NoSpacing"/>
        <w:ind w:left="1170" w:hanging="900"/>
      </w:pPr>
    </w:p>
    <w:sectPr w:rsidR="002A4CD1" w:rsidRPr="00EA19A4" w:rsidSect="009104E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67" w:rsidRDefault="00530C67">
      <w:r>
        <w:separator/>
      </w:r>
    </w:p>
  </w:endnote>
  <w:endnote w:type="continuationSeparator" w:id="0">
    <w:p w:rsidR="00530C67" w:rsidRDefault="0053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67" w:rsidRDefault="00530C67">
      <w:r>
        <w:rPr>
          <w:color w:val="000000"/>
        </w:rPr>
        <w:separator/>
      </w:r>
    </w:p>
  </w:footnote>
  <w:footnote w:type="continuationSeparator" w:id="0">
    <w:p w:rsidR="00530C67" w:rsidRDefault="0053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794"/>
    <w:multiLevelType w:val="multilevel"/>
    <w:tmpl w:val="2DAA578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CE5D97"/>
    <w:multiLevelType w:val="hybridMultilevel"/>
    <w:tmpl w:val="66E84084"/>
    <w:lvl w:ilvl="0" w:tplc="E9227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092D"/>
    <w:multiLevelType w:val="hybridMultilevel"/>
    <w:tmpl w:val="6A90A9F2"/>
    <w:lvl w:ilvl="0" w:tplc="CCDCA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4115"/>
    <w:multiLevelType w:val="hybridMultilevel"/>
    <w:tmpl w:val="9ACAB016"/>
    <w:lvl w:ilvl="0" w:tplc="CA8AC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E917A8"/>
    <w:multiLevelType w:val="multilevel"/>
    <w:tmpl w:val="813C7FF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3A820DE"/>
    <w:multiLevelType w:val="multilevel"/>
    <w:tmpl w:val="2A1CF8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D1F2DCD"/>
    <w:multiLevelType w:val="multilevel"/>
    <w:tmpl w:val="751640F8"/>
    <w:styleLink w:val="WWNum9"/>
    <w:lvl w:ilvl="0">
      <w:numFmt w:val="bullet"/>
      <w:lvlText w:val="o"/>
      <w:lvlJc w:val="left"/>
      <w:pPr>
        <w:ind w:left="28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4320" w:hanging="360"/>
      </w:pPr>
    </w:lvl>
    <w:lvl w:ilvl="3">
      <w:numFmt w:val="bullet"/>
      <w:lvlText w:val=""/>
      <w:lvlJc w:val="left"/>
      <w:pPr>
        <w:ind w:left="5040" w:hanging="360"/>
      </w:pPr>
    </w:lvl>
    <w:lvl w:ilvl="4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480" w:hanging="360"/>
      </w:pPr>
    </w:lvl>
    <w:lvl w:ilvl="6">
      <w:numFmt w:val="bullet"/>
      <w:lvlText w:val=""/>
      <w:lvlJc w:val="left"/>
      <w:pPr>
        <w:ind w:left="7200" w:hanging="360"/>
      </w:pPr>
    </w:lvl>
    <w:lvl w:ilvl="7">
      <w:numFmt w:val="bullet"/>
      <w:lvlText w:val="o"/>
      <w:lvlJc w:val="left"/>
      <w:pPr>
        <w:ind w:left="79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640" w:hanging="360"/>
      </w:pPr>
    </w:lvl>
  </w:abstractNum>
  <w:abstractNum w:abstractNumId="7" w15:restartNumberingAfterBreak="0">
    <w:nsid w:val="305D14FA"/>
    <w:multiLevelType w:val="hybridMultilevel"/>
    <w:tmpl w:val="86B8EBAC"/>
    <w:lvl w:ilvl="0" w:tplc="609E1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B3505"/>
    <w:multiLevelType w:val="multilevel"/>
    <w:tmpl w:val="6298019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5A35BB1"/>
    <w:multiLevelType w:val="hybridMultilevel"/>
    <w:tmpl w:val="2FD453BE"/>
    <w:lvl w:ilvl="0" w:tplc="061CD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200C78"/>
    <w:multiLevelType w:val="hybridMultilevel"/>
    <w:tmpl w:val="21425DAA"/>
    <w:lvl w:ilvl="0" w:tplc="C5747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514E9A"/>
    <w:multiLevelType w:val="hybridMultilevel"/>
    <w:tmpl w:val="79BCAD48"/>
    <w:lvl w:ilvl="0" w:tplc="F1A61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1C9A"/>
    <w:multiLevelType w:val="multilevel"/>
    <w:tmpl w:val="C772E16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48E4179B"/>
    <w:multiLevelType w:val="hybridMultilevel"/>
    <w:tmpl w:val="57F84072"/>
    <w:lvl w:ilvl="0" w:tplc="720253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5C831CC"/>
    <w:multiLevelType w:val="hybridMultilevel"/>
    <w:tmpl w:val="BDEA5A7C"/>
    <w:lvl w:ilvl="0" w:tplc="A90E1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42DA6"/>
    <w:multiLevelType w:val="multilevel"/>
    <w:tmpl w:val="09B47ED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9526C32"/>
    <w:multiLevelType w:val="multilevel"/>
    <w:tmpl w:val="F376A20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A6B4BA1"/>
    <w:multiLevelType w:val="multilevel"/>
    <w:tmpl w:val="4478229E"/>
    <w:styleLink w:val="WWNum10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CF08CB"/>
    <w:multiLevelType w:val="multilevel"/>
    <w:tmpl w:val="1E28569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7EE4940"/>
    <w:multiLevelType w:val="multilevel"/>
    <w:tmpl w:val="B7F85DE8"/>
    <w:styleLink w:val="NoList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AB24C4A"/>
    <w:multiLevelType w:val="multilevel"/>
    <w:tmpl w:val="DC38E2D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5"/>
  </w:num>
  <w:num w:numId="5">
    <w:abstractNumId w:val="4"/>
  </w:num>
  <w:num w:numId="6">
    <w:abstractNumId w:val="20"/>
  </w:num>
  <w:num w:numId="7">
    <w:abstractNumId w:val="18"/>
  </w:num>
  <w:num w:numId="8">
    <w:abstractNumId w:val="15"/>
  </w:num>
  <w:num w:numId="9">
    <w:abstractNumId w:val="16"/>
  </w:num>
  <w:num w:numId="10">
    <w:abstractNumId w:val="8"/>
  </w:num>
  <w:num w:numId="11">
    <w:abstractNumId w:val="6"/>
  </w:num>
  <w:num w:numId="12">
    <w:abstractNumId w:val="17"/>
  </w:num>
  <w:num w:numId="13">
    <w:abstractNumId w:val="17"/>
    <w:lvlOverride w:ilvl="0">
      <w:startOverride w:val="1"/>
    </w:lvlOverride>
  </w:num>
  <w:num w:numId="14">
    <w:abstractNumId w:val="9"/>
  </w:num>
  <w:num w:numId="15">
    <w:abstractNumId w:val="10"/>
  </w:num>
  <w:num w:numId="16">
    <w:abstractNumId w:val="1"/>
  </w:num>
  <w:num w:numId="17">
    <w:abstractNumId w:val="7"/>
  </w:num>
  <w:num w:numId="18">
    <w:abstractNumId w:val="14"/>
  </w:num>
  <w:num w:numId="19">
    <w:abstractNumId w:val="3"/>
  </w:num>
  <w:num w:numId="20">
    <w:abstractNumId w:val="13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D1"/>
    <w:rsid w:val="000A7948"/>
    <w:rsid w:val="001070A7"/>
    <w:rsid w:val="00195DBD"/>
    <w:rsid w:val="00273074"/>
    <w:rsid w:val="00285413"/>
    <w:rsid w:val="002A4CD1"/>
    <w:rsid w:val="002B1251"/>
    <w:rsid w:val="0030100A"/>
    <w:rsid w:val="00391359"/>
    <w:rsid w:val="003A32DD"/>
    <w:rsid w:val="004C2475"/>
    <w:rsid w:val="004E162C"/>
    <w:rsid w:val="00530C67"/>
    <w:rsid w:val="005D5DA2"/>
    <w:rsid w:val="00602324"/>
    <w:rsid w:val="00632D62"/>
    <w:rsid w:val="006708AA"/>
    <w:rsid w:val="006949B7"/>
    <w:rsid w:val="006E71C5"/>
    <w:rsid w:val="007246D9"/>
    <w:rsid w:val="007463BB"/>
    <w:rsid w:val="00881B77"/>
    <w:rsid w:val="008B489F"/>
    <w:rsid w:val="008C435A"/>
    <w:rsid w:val="009104EC"/>
    <w:rsid w:val="009B4C4B"/>
    <w:rsid w:val="00AB7607"/>
    <w:rsid w:val="00AC57EB"/>
    <w:rsid w:val="00AD780A"/>
    <w:rsid w:val="00AE5640"/>
    <w:rsid w:val="00B45BC5"/>
    <w:rsid w:val="00B5197A"/>
    <w:rsid w:val="00CB2645"/>
    <w:rsid w:val="00D22401"/>
    <w:rsid w:val="00D26195"/>
    <w:rsid w:val="00DB1AA8"/>
    <w:rsid w:val="00DD3D71"/>
    <w:rsid w:val="00DE5A43"/>
    <w:rsid w:val="00E27905"/>
    <w:rsid w:val="00E346CF"/>
    <w:rsid w:val="00EA19A4"/>
    <w:rsid w:val="00ED0D61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55CB"/>
  <w15:docId w15:val="{B54639EE-188E-FB48-9F4C-A91BA6F7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104EC"/>
    <w:pPr>
      <w:widowControl w:val="0"/>
      <w:suppressAutoHyphens/>
      <w:autoSpaceDN w:val="0"/>
      <w:textAlignment w:val="baseline"/>
    </w:pPr>
    <w:rPr>
      <w:sz w:val="24"/>
      <w:szCs w:val="22"/>
    </w:rPr>
  </w:style>
  <w:style w:type="paragraph" w:styleId="Heading4">
    <w:name w:val="heading 4"/>
    <w:next w:val="Standarduser"/>
    <w:qFormat/>
    <w:rsid w:val="009104EC"/>
    <w:pPr>
      <w:keepNext/>
      <w:widowControl w:val="0"/>
      <w:tabs>
        <w:tab w:val="left" w:pos="8640"/>
      </w:tabs>
      <w:suppressAutoHyphens/>
      <w:autoSpaceDN w:val="0"/>
      <w:ind w:left="2880"/>
      <w:jc w:val="both"/>
      <w:textAlignment w:val="baseline"/>
      <w:outlineLvl w:val="3"/>
    </w:pPr>
    <w:rPr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104EC"/>
    <w:pPr>
      <w:suppressAutoHyphens/>
      <w:autoSpaceDN w:val="0"/>
      <w:textAlignment w:val="baseline"/>
    </w:pPr>
    <w:rPr>
      <w:sz w:val="24"/>
      <w:szCs w:val="22"/>
    </w:rPr>
  </w:style>
  <w:style w:type="paragraph" w:customStyle="1" w:styleId="Heading">
    <w:name w:val="Heading"/>
    <w:basedOn w:val="Standarduser"/>
    <w:next w:val="Textbodyuser"/>
    <w:rsid w:val="009104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104EC"/>
    <w:pPr>
      <w:spacing w:after="140" w:line="276" w:lineRule="auto"/>
    </w:pPr>
  </w:style>
  <w:style w:type="paragraph" w:styleId="List">
    <w:name w:val="List"/>
    <w:basedOn w:val="Textbodyuser"/>
    <w:rsid w:val="009104EC"/>
    <w:rPr>
      <w:rFonts w:cs="Arial"/>
    </w:rPr>
  </w:style>
  <w:style w:type="paragraph" w:styleId="Caption">
    <w:name w:val="caption"/>
    <w:basedOn w:val="Standarduser"/>
    <w:qFormat/>
    <w:rsid w:val="009104E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user"/>
    <w:rsid w:val="009104EC"/>
    <w:pPr>
      <w:suppressLineNumbers/>
    </w:pPr>
    <w:rPr>
      <w:rFonts w:cs="Arial"/>
    </w:rPr>
  </w:style>
  <w:style w:type="paragraph" w:customStyle="1" w:styleId="Standarduser">
    <w:name w:val="Standard (user)"/>
    <w:rsid w:val="009104EC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extbodyuser">
    <w:name w:val="Text body (user)"/>
    <w:basedOn w:val="Standarduser"/>
    <w:rsid w:val="009104EC"/>
    <w:pPr>
      <w:spacing w:after="140" w:line="276" w:lineRule="auto"/>
    </w:pPr>
  </w:style>
  <w:style w:type="paragraph" w:styleId="NoSpacing">
    <w:name w:val="No Spacing"/>
    <w:qFormat/>
    <w:rsid w:val="009104EC"/>
    <w:pPr>
      <w:suppressAutoHyphens/>
      <w:autoSpaceDN w:val="0"/>
      <w:textAlignment w:val="baseline"/>
    </w:pPr>
    <w:rPr>
      <w:rFonts w:cs="Times New Roman"/>
      <w:sz w:val="24"/>
      <w:szCs w:val="22"/>
    </w:rPr>
  </w:style>
  <w:style w:type="paragraph" w:styleId="BalloonText">
    <w:name w:val="Balloon Text"/>
    <w:basedOn w:val="Standarduser"/>
    <w:rsid w:val="009104EC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Standarduser"/>
    <w:rsid w:val="009104EC"/>
    <w:pPr>
      <w:tabs>
        <w:tab w:val="center" w:pos="4680"/>
        <w:tab w:val="right" w:pos="9360"/>
      </w:tabs>
    </w:pPr>
  </w:style>
  <w:style w:type="paragraph" w:styleId="Footer">
    <w:name w:val="footer"/>
    <w:basedOn w:val="Standarduser"/>
    <w:rsid w:val="009104E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Standarduser"/>
    <w:rsid w:val="009104EC"/>
  </w:style>
  <w:style w:type="paragraph" w:customStyle="1" w:styleId="TableContents">
    <w:name w:val="Table Contents"/>
    <w:basedOn w:val="Standard"/>
    <w:rsid w:val="009104EC"/>
    <w:pPr>
      <w:suppressLineNumbers/>
    </w:pPr>
  </w:style>
  <w:style w:type="character" w:customStyle="1" w:styleId="Heading4Char">
    <w:name w:val="Heading 4 Char"/>
    <w:rsid w:val="009104E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alloonTextChar">
    <w:name w:val="Balloon Text Char"/>
    <w:rsid w:val="009104EC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rsid w:val="009104EC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rsid w:val="009104EC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rsid w:val="009104EC"/>
    <w:rPr>
      <w:rFonts w:ascii="Calibri" w:eastAsia="Calibri" w:hAnsi="Calibri" w:cs="Times New Roman"/>
    </w:rPr>
  </w:style>
  <w:style w:type="character" w:customStyle="1" w:styleId="ListLabel1">
    <w:name w:val="ListLabel 1"/>
    <w:rsid w:val="009104EC"/>
    <w:rPr>
      <w:b/>
    </w:rPr>
  </w:style>
  <w:style w:type="character" w:customStyle="1" w:styleId="ListLabel2">
    <w:name w:val="ListLabel 2"/>
    <w:rsid w:val="009104EC"/>
    <w:rPr>
      <w:rFonts w:cs="Courier New"/>
    </w:rPr>
  </w:style>
  <w:style w:type="character" w:customStyle="1" w:styleId="ListLabel3">
    <w:name w:val="ListLabel 3"/>
    <w:rsid w:val="009104EC"/>
    <w:rPr>
      <w:rFonts w:cs="Courier New"/>
    </w:rPr>
  </w:style>
  <w:style w:type="character" w:customStyle="1" w:styleId="ListLabel4">
    <w:name w:val="ListLabel 4"/>
    <w:rsid w:val="009104EC"/>
    <w:rPr>
      <w:rFonts w:cs="Courier New"/>
    </w:rPr>
  </w:style>
  <w:style w:type="character" w:customStyle="1" w:styleId="ListLabel5">
    <w:name w:val="ListLabel 5"/>
    <w:rsid w:val="009104EC"/>
    <w:rPr>
      <w:rFonts w:cs="Courier New"/>
    </w:rPr>
  </w:style>
  <w:style w:type="character" w:customStyle="1" w:styleId="ListLabel6">
    <w:name w:val="ListLabel 6"/>
    <w:rsid w:val="009104EC"/>
    <w:rPr>
      <w:rFonts w:cs="Courier New"/>
    </w:rPr>
  </w:style>
  <w:style w:type="character" w:customStyle="1" w:styleId="ListLabel7">
    <w:name w:val="ListLabel 7"/>
    <w:rsid w:val="009104EC"/>
    <w:rPr>
      <w:rFonts w:cs="Courier New"/>
    </w:rPr>
  </w:style>
  <w:style w:type="character" w:customStyle="1" w:styleId="ListLabel8">
    <w:name w:val="ListLabel 8"/>
    <w:rsid w:val="009104EC"/>
    <w:rPr>
      <w:rFonts w:cs="Courier New"/>
    </w:rPr>
  </w:style>
  <w:style w:type="character" w:customStyle="1" w:styleId="ListLabel9">
    <w:name w:val="ListLabel 9"/>
    <w:rsid w:val="009104EC"/>
    <w:rPr>
      <w:rFonts w:cs="Courier New"/>
    </w:rPr>
  </w:style>
  <w:style w:type="character" w:customStyle="1" w:styleId="ListLabel10">
    <w:name w:val="ListLabel 10"/>
    <w:rsid w:val="009104EC"/>
    <w:rPr>
      <w:rFonts w:cs="Courier New"/>
    </w:rPr>
  </w:style>
  <w:style w:type="character" w:customStyle="1" w:styleId="ListLabel11">
    <w:name w:val="ListLabel 11"/>
    <w:rsid w:val="009104EC"/>
    <w:rPr>
      <w:rFonts w:cs="Courier New"/>
    </w:rPr>
  </w:style>
  <w:style w:type="character" w:customStyle="1" w:styleId="ListLabel12">
    <w:name w:val="ListLabel 12"/>
    <w:rsid w:val="009104EC"/>
    <w:rPr>
      <w:rFonts w:cs="Courier New"/>
    </w:rPr>
  </w:style>
  <w:style w:type="character" w:customStyle="1" w:styleId="ListLabel13">
    <w:name w:val="ListLabel 13"/>
    <w:rsid w:val="009104EC"/>
    <w:rPr>
      <w:rFonts w:cs="Courier New"/>
    </w:rPr>
  </w:style>
  <w:style w:type="character" w:customStyle="1" w:styleId="ListLabel14">
    <w:name w:val="ListLabel 14"/>
    <w:rsid w:val="009104EC"/>
    <w:rPr>
      <w:rFonts w:cs="Courier New"/>
    </w:rPr>
  </w:style>
  <w:style w:type="character" w:customStyle="1" w:styleId="ListLabel15">
    <w:name w:val="ListLabel 15"/>
    <w:rsid w:val="009104EC"/>
    <w:rPr>
      <w:rFonts w:cs="Courier New"/>
    </w:rPr>
  </w:style>
  <w:style w:type="character" w:customStyle="1" w:styleId="ListLabel16">
    <w:name w:val="ListLabel 16"/>
    <w:rsid w:val="009104EC"/>
    <w:rPr>
      <w:rFonts w:cs="Courier New"/>
    </w:rPr>
  </w:style>
  <w:style w:type="character" w:customStyle="1" w:styleId="ListLabel17">
    <w:name w:val="ListLabel 17"/>
    <w:rsid w:val="009104EC"/>
    <w:rPr>
      <w:rFonts w:cs="Courier New"/>
    </w:rPr>
  </w:style>
  <w:style w:type="character" w:customStyle="1" w:styleId="ListLabel18">
    <w:name w:val="ListLabel 18"/>
    <w:rsid w:val="009104EC"/>
    <w:rPr>
      <w:rFonts w:cs="Courier New"/>
    </w:rPr>
  </w:style>
  <w:style w:type="character" w:customStyle="1" w:styleId="ListLabel19">
    <w:name w:val="ListLabel 19"/>
    <w:rsid w:val="009104EC"/>
    <w:rPr>
      <w:rFonts w:cs="Courier New"/>
    </w:rPr>
  </w:style>
  <w:style w:type="character" w:customStyle="1" w:styleId="ListLabel20">
    <w:name w:val="ListLabel 20"/>
    <w:rsid w:val="009104EC"/>
    <w:rPr>
      <w:rFonts w:cs="Courier New"/>
    </w:rPr>
  </w:style>
  <w:style w:type="character" w:customStyle="1" w:styleId="ListLabel21">
    <w:name w:val="ListLabel 21"/>
    <w:rsid w:val="009104EC"/>
    <w:rPr>
      <w:rFonts w:cs="Courier New"/>
    </w:rPr>
  </w:style>
  <w:style w:type="character" w:customStyle="1" w:styleId="ListLabel22">
    <w:name w:val="ListLabel 22"/>
    <w:rsid w:val="009104EC"/>
    <w:rPr>
      <w:rFonts w:cs="Courier New"/>
    </w:rPr>
  </w:style>
  <w:style w:type="character" w:customStyle="1" w:styleId="ListLabel23">
    <w:name w:val="ListLabel 23"/>
    <w:rsid w:val="009104EC"/>
    <w:rPr>
      <w:rFonts w:cs="Courier New"/>
    </w:rPr>
  </w:style>
  <w:style w:type="character" w:customStyle="1" w:styleId="ListLabel24">
    <w:name w:val="ListLabel 24"/>
    <w:rsid w:val="009104EC"/>
    <w:rPr>
      <w:rFonts w:cs="Courier New"/>
    </w:rPr>
  </w:style>
  <w:style w:type="character" w:customStyle="1" w:styleId="ListLabel25">
    <w:name w:val="ListLabel 25"/>
    <w:rsid w:val="009104EC"/>
    <w:rPr>
      <w:rFonts w:cs="Courier New"/>
    </w:rPr>
  </w:style>
  <w:style w:type="character" w:customStyle="1" w:styleId="ListLabel26">
    <w:name w:val="ListLabel 26"/>
    <w:rsid w:val="009104EC"/>
    <w:rPr>
      <w:rFonts w:cs="Courier New"/>
    </w:rPr>
  </w:style>
  <w:style w:type="character" w:customStyle="1" w:styleId="ListLabel27">
    <w:name w:val="ListLabel 27"/>
    <w:rsid w:val="009104EC"/>
    <w:rPr>
      <w:rFonts w:cs="Courier New"/>
    </w:rPr>
  </w:style>
  <w:style w:type="character" w:customStyle="1" w:styleId="ListLabel28">
    <w:name w:val="ListLabel 28"/>
    <w:rsid w:val="009104EC"/>
    <w:rPr>
      <w:rFonts w:cs="Courier New"/>
    </w:rPr>
  </w:style>
  <w:style w:type="character" w:customStyle="1" w:styleId="ListLabel29">
    <w:name w:val="ListLabel 29"/>
    <w:rsid w:val="009104EC"/>
    <w:rPr>
      <w:rFonts w:cs="Courier New"/>
    </w:rPr>
  </w:style>
  <w:style w:type="character" w:customStyle="1" w:styleId="ListLabel30">
    <w:name w:val="ListLabel 30"/>
    <w:rsid w:val="009104EC"/>
    <w:rPr>
      <w:b/>
    </w:rPr>
  </w:style>
  <w:style w:type="paragraph" w:styleId="ListParagraph">
    <w:name w:val="List Paragraph"/>
    <w:basedOn w:val="Normal"/>
    <w:qFormat/>
    <w:rsid w:val="00DE5A43"/>
    <w:pPr>
      <w:ind w:left="720"/>
      <w:contextualSpacing/>
    </w:pPr>
  </w:style>
  <w:style w:type="numbering" w:customStyle="1" w:styleId="NoList1">
    <w:name w:val="No List_1"/>
    <w:basedOn w:val="NoList"/>
    <w:rsid w:val="009104EC"/>
    <w:pPr>
      <w:numPr>
        <w:numId w:val="1"/>
      </w:numPr>
    </w:pPr>
  </w:style>
  <w:style w:type="numbering" w:customStyle="1" w:styleId="NoList11">
    <w:name w:val="No List_1_1"/>
    <w:basedOn w:val="NoList"/>
    <w:rsid w:val="009104EC"/>
    <w:pPr>
      <w:numPr>
        <w:numId w:val="2"/>
      </w:numPr>
    </w:pPr>
  </w:style>
  <w:style w:type="numbering" w:customStyle="1" w:styleId="WWNum1">
    <w:name w:val="WWNum1"/>
    <w:basedOn w:val="NoList"/>
    <w:rsid w:val="009104EC"/>
    <w:pPr>
      <w:numPr>
        <w:numId w:val="3"/>
      </w:numPr>
    </w:pPr>
  </w:style>
  <w:style w:type="numbering" w:customStyle="1" w:styleId="WWNum2">
    <w:name w:val="WWNum2"/>
    <w:basedOn w:val="NoList"/>
    <w:rsid w:val="009104EC"/>
    <w:pPr>
      <w:numPr>
        <w:numId w:val="4"/>
      </w:numPr>
    </w:pPr>
  </w:style>
  <w:style w:type="numbering" w:customStyle="1" w:styleId="WWNum3">
    <w:name w:val="WWNum3"/>
    <w:basedOn w:val="NoList"/>
    <w:rsid w:val="009104EC"/>
    <w:pPr>
      <w:numPr>
        <w:numId w:val="5"/>
      </w:numPr>
    </w:pPr>
  </w:style>
  <w:style w:type="numbering" w:customStyle="1" w:styleId="WWNum4">
    <w:name w:val="WWNum4"/>
    <w:basedOn w:val="NoList"/>
    <w:rsid w:val="009104EC"/>
    <w:pPr>
      <w:numPr>
        <w:numId w:val="6"/>
      </w:numPr>
    </w:pPr>
  </w:style>
  <w:style w:type="numbering" w:customStyle="1" w:styleId="WWNum5">
    <w:name w:val="WWNum5"/>
    <w:basedOn w:val="NoList"/>
    <w:rsid w:val="009104EC"/>
    <w:pPr>
      <w:numPr>
        <w:numId w:val="7"/>
      </w:numPr>
    </w:pPr>
  </w:style>
  <w:style w:type="numbering" w:customStyle="1" w:styleId="WWNum6">
    <w:name w:val="WWNum6"/>
    <w:basedOn w:val="NoList"/>
    <w:rsid w:val="009104EC"/>
    <w:pPr>
      <w:numPr>
        <w:numId w:val="8"/>
      </w:numPr>
    </w:pPr>
  </w:style>
  <w:style w:type="numbering" w:customStyle="1" w:styleId="WWNum7">
    <w:name w:val="WWNum7"/>
    <w:basedOn w:val="NoList"/>
    <w:rsid w:val="009104EC"/>
    <w:pPr>
      <w:numPr>
        <w:numId w:val="9"/>
      </w:numPr>
    </w:pPr>
  </w:style>
  <w:style w:type="numbering" w:customStyle="1" w:styleId="WWNum8">
    <w:name w:val="WWNum8"/>
    <w:basedOn w:val="NoList"/>
    <w:rsid w:val="009104EC"/>
    <w:pPr>
      <w:numPr>
        <w:numId w:val="10"/>
      </w:numPr>
    </w:pPr>
  </w:style>
  <w:style w:type="numbering" w:customStyle="1" w:styleId="WWNum9">
    <w:name w:val="WWNum9"/>
    <w:basedOn w:val="NoList"/>
    <w:rsid w:val="009104EC"/>
    <w:pPr>
      <w:numPr>
        <w:numId w:val="11"/>
      </w:numPr>
    </w:pPr>
  </w:style>
  <w:style w:type="numbering" w:customStyle="1" w:styleId="WWNum10">
    <w:name w:val="WWNum10"/>
    <w:basedOn w:val="NoList"/>
    <w:rsid w:val="009104E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Bellina</dc:creator>
  <cp:keywords/>
  <dc:description/>
  <cp:lastModifiedBy>Nancy Sims</cp:lastModifiedBy>
  <cp:revision>2</cp:revision>
  <dcterms:created xsi:type="dcterms:W3CDTF">2023-07-19T13:08:00Z</dcterms:created>
  <dcterms:modified xsi:type="dcterms:W3CDTF">2023-07-19T13:08:00Z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