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3"/>
        <w:gridCol w:w="5906"/>
      </w:tblGrid>
      <w:tr w:rsidR="002A4CD1">
        <w:trPr>
          <w:trHeight w:val="1515"/>
        </w:trPr>
        <w:tc>
          <w:tcPr>
            <w:tcW w:w="3503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4CD1" w:rsidRDefault="00AA7424">
            <w:pPr>
              <w:pStyle w:val="Standarduser"/>
              <w:ind w:right="1872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ge">
                    <wp:posOffset>619125</wp:posOffset>
                  </wp:positionV>
                  <wp:extent cx="1028700" cy="1152525"/>
                  <wp:effectExtent l="0" t="0" r="0" b="9525"/>
                  <wp:wrapTight wrapText="bothSides">
                    <wp:wrapPolygon edited="0">
                      <wp:start x="0" y="0"/>
                      <wp:lineTo x="0" y="21421"/>
                      <wp:lineTo x="21200" y="21421"/>
                      <wp:lineTo x="21200" y="0"/>
                      <wp:lineTo x="0" y="0"/>
                    </wp:wrapPolygon>
                  </wp:wrapTight>
                  <wp:docPr id="3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06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A4CD1" w:rsidRDefault="002A4CD1">
            <w:pPr>
              <w:pStyle w:val="Standarduser"/>
              <w:tabs>
                <w:tab w:val="left" w:pos="8640"/>
              </w:tabs>
              <w:ind w:left="2880" w:hanging="2991"/>
              <w:jc w:val="both"/>
              <w:rPr>
                <w:rFonts w:ascii="Calibri" w:hAnsi="Calibri"/>
                <w:b/>
                <w:bCs/>
                <w:i/>
                <w:iCs/>
                <w:sz w:val="32"/>
              </w:rPr>
            </w:pPr>
          </w:p>
          <w:p w:rsidR="00AA7424" w:rsidRDefault="00AA7424" w:rsidP="000631F7">
            <w:pPr>
              <w:pStyle w:val="Standarduser"/>
              <w:tabs>
                <w:tab w:val="left" w:pos="8640"/>
              </w:tabs>
              <w:ind w:left="2880" w:hanging="2991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</w:p>
          <w:p w:rsidR="002A4CD1" w:rsidRDefault="00E346CF" w:rsidP="000631F7">
            <w:pPr>
              <w:pStyle w:val="Standarduser"/>
              <w:tabs>
                <w:tab w:val="left" w:pos="8640"/>
              </w:tabs>
              <w:ind w:left="2880" w:hanging="2991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>City of Boiling Spring Lakes</w:t>
            </w:r>
          </w:p>
          <w:p w:rsidR="002A4CD1" w:rsidRDefault="00AA7424">
            <w:pPr>
              <w:pStyle w:val="Heading4"/>
              <w:ind w:hanging="2991"/>
              <w:jc w:val="left"/>
            </w:pPr>
            <w:r>
              <w:t xml:space="preserve">     </w:t>
            </w:r>
            <w:r w:rsidR="00E346CF">
              <w:t>9 East Boiling Spring Road</w:t>
            </w:r>
          </w:p>
          <w:p w:rsidR="002A4CD1" w:rsidRDefault="00AA7424">
            <w:pPr>
              <w:pStyle w:val="Standarduser"/>
              <w:tabs>
                <w:tab w:val="left" w:pos="4707"/>
              </w:tabs>
              <w:ind w:left="-111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</w:t>
            </w:r>
            <w:r w:rsidR="00E346CF">
              <w:rPr>
                <w:rFonts w:ascii="Calibri" w:hAnsi="Calibri"/>
                <w:b/>
                <w:bCs/>
              </w:rPr>
              <w:t>Boiling Spring Lakes, NC  28461</w:t>
            </w:r>
          </w:p>
          <w:p w:rsidR="00AA7424" w:rsidRDefault="00AA7424">
            <w:pPr>
              <w:pStyle w:val="Standarduser"/>
              <w:tabs>
                <w:tab w:val="left" w:pos="4707"/>
              </w:tabs>
              <w:ind w:left="-111"/>
              <w:rPr>
                <w:rFonts w:ascii="Calibri" w:hAnsi="Calibri"/>
                <w:b/>
                <w:bCs/>
              </w:rPr>
            </w:pPr>
          </w:p>
          <w:p w:rsidR="00AA7424" w:rsidRPr="00AA7424" w:rsidRDefault="00AA7424">
            <w:pPr>
              <w:pStyle w:val="Standarduser"/>
              <w:tabs>
                <w:tab w:val="left" w:pos="4707"/>
              </w:tabs>
              <w:ind w:left="-111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AA7424">
              <w:rPr>
                <w:rFonts w:ascii="Calibri" w:hAnsi="Calibri"/>
                <w:b/>
                <w:bCs/>
                <w:sz w:val="28"/>
                <w:szCs w:val="28"/>
              </w:rPr>
              <w:t>Community Appearance Commission</w:t>
            </w:r>
          </w:p>
          <w:p w:rsidR="00AA7424" w:rsidRDefault="00AA7424">
            <w:pPr>
              <w:pStyle w:val="Standarduser"/>
              <w:tabs>
                <w:tab w:val="left" w:pos="4707"/>
              </w:tabs>
              <w:ind w:left="-111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8 May 2023 Meeting Minutes</w:t>
            </w:r>
          </w:p>
        </w:tc>
      </w:tr>
    </w:tbl>
    <w:p w:rsidR="000631F7" w:rsidRDefault="000631F7" w:rsidP="00AA7424">
      <w:pPr>
        <w:pStyle w:val="Standarduser"/>
        <w:ind w:left="1440" w:firstLine="720"/>
        <w:rPr>
          <w:b/>
          <w:szCs w:val="24"/>
        </w:rPr>
      </w:pPr>
      <w:r>
        <w:rPr>
          <w:b/>
          <w:szCs w:val="24"/>
        </w:rPr>
        <w:t xml:space="preserve">               </w:t>
      </w:r>
      <w:r w:rsidR="00AA7424">
        <w:rPr>
          <w:b/>
          <w:szCs w:val="24"/>
        </w:rPr>
        <w:t xml:space="preserve">     </w:t>
      </w:r>
    </w:p>
    <w:p w:rsidR="000631F7" w:rsidRDefault="000631F7">
      <w:pPr>
        <w:pStyle w:val="NoSpacing"/>
        <w:rPr>
          <w:b/>
          <w:szCs w:val="24"/>
        </w:rPr>
      </w:pPr>
    </w:p>
    <w:p w:rsidR="002A4CD1" w:rsidRPr="00480591" w:rsidRDefault="000631F7" w:rsidP="00480591">
      <w:pPr>
        <w:pStyle w:val="NoSpacing"/>
        <w:ind w:left="900"/>
        <w:rPr>
          <w:szCs w:val="24"/>
        </w:rPr>
      </w:pPr>
      <w:r>
        <w:rPr>
          <w:b/>
          <w:szCs w:val="24"/>
        </w:rPr>
        <w:t xml:space="preserve">   </w:t>
      </w:r>
      <w:r w:rsidR="00E346CF" w:rsidRPr="00480591">
        <w:rPr>
          <w:szCs w:val="24"/>
        </w:rPr>
        <w:t xml:space="preserve">Commissioner Liaison:  </w:t>
      </w:r>
      <w:r w:rsidR="0030100A" w:rsidRPr="00480591">
        <w:rPr>
          <w:szCs w:val="24"/>
        </w:rPr>
        <w:t>Teagan Perry Hall</w:t>
      </w:r>
      <w:r w:rsidR="000A7948" w:rsidRPr="00480591">
        <w:rPr>
          <w:szCs w:val="24"/>
        </w:rPr>
        <w:t>, absent</w:t>
      </w:r>
    </w:p>
    <w:p w:rsidR="0030100A" w:rsidRPr="00480591" w:rsidRDefault="000631F7" w:rsidP="00480591">
      <w:pPr>
        <w:pStyle w:val="NoSpacing"/>
        <w:ind w:left="990" w:hanging="90"/>
        <w:rPr>
          <w:szCs w:val="24"/>
        </w:rPr>
      </w:pPr>
      <w:r w:rsidRPr="00480591">
        <w:rPr>
          <w:szCs w:val="24"/>
        </w:rPr>
        <w:t xml:space="preserve">   Staff Liaison</w:t>
      </w:r>
      <w:r w:rsidR="0030100A" w:rsidRPr="00480591">
        <w:rPr>
          <w:szCs w:val="24"/>
        </w:rPr>
        <w:t xml:space="preserve">: </w:t>
      </w:r>
      <w:r w:rsidRPr="00480591">
        <w:rPr>
          <w:szCs w:val="24"/>
        </w:rPr>
        <w:t xml:space="preserve">  </w:t>
      </w:r>
      <w:r w:rsidR="0030100A" w:rsidRPr="00480591">
        <w:rPr>
          <w:szCs w:val="24"/>
        </w:rPr>
        <w:t>Ruth Bek</w:t>
      </w:r>
    </w:p>
    <w:p w:rsidR="004C2475" w:rsidRDefault="0030100A" w:rsidP="004C2475">
      <w:pPr>
        <w:pStyle w:val="NoSpacing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2A4CD1" w:rsidRDefault="00E346CF" w:rsidP="004C2475">
      <w:pPr>
        <w:pStyle w:val="NoSpacing"/>
        <w:numPr>
          <w:ilvl w:val="0"/>
          <w:numId w:val="18"/>
        </w:numPr>
        <w:rPr>
          <w:b/>
          <w:szCs w:val="24"/>
        </w:rPr>
      </w:pPr>
      <w:r>
        <w:rPr>
          <w:b/>
          <w:szCs w:val="24"/>
        </w:rPr>
        <w:t>Call to Order</w:t>
      </w:r>
    </w:p>
    <w:p w:rsidR="004C2475" w:rsidRDefault="004C2475" w:rsidP="004C2475">
      <w:pPr>
        <w:pStyle w:val="NoSpacing"/>
        <w:ind w:left="1080"/>
        <w:rPr>
          <w:b/>
          <w:szCs w:val="24"/>
        </w:rPr>
      </w:pPr>
    </w:p>
    <w:p w:rsidR="002A4CD1" w:rsidRPr="00D607A3" w:rsidRDefault="00600C34" w:rsidP="00600C34">
      <w:pPr>
        <w:pStyle w:val="NoSpacing"/>
        <w:ind w:left="990"/>
      </w:pPr>
      <w:r>
        <w:rPr>
          <w:b/>
          <w:szCs w:val="24"/>
        </w:rPr>
        <w:t xml:space="preserve">  </w:t>
      </w:r>
      <w:r w:rsidR="00B5197A" w:rsidRPr="00D607A3">
        <w:rPr>
          <w:szCs w:val="24"/>
        </w:rPr>
        <w:t>Kevin Higgins</w:t>
      </w:r>
      <w:r w:rsidR="000A7948" w:rsidRPr="00D607A3">
        <w:rPr>
          <w:szCs w:val="24"/>
        </w:rPr>
        <w:t xml:space="preserve"> </w:t>
      </w:r>
      <w:r w:rsidR="00E346CF" w:rsidRPr="00D607A3">
        <w:rPr>
          <w:szCs w:val="24"/>
        </w:rPr>
        <w:t>called the meeting to order at 6:0</w:t>
      </w:r>
      <w:r w:rsidR="00B5197A" w:rsidRPr="00D607A3">
        <w:rPr>
          <w:szCs w:val="24"/>
        </w:rPr>
        <w:t>2</w:t>
      </w:r>
      <w:r w:rsidR="00E346CF" w:rsidRPr="00D607A3">
        <w:rPr>
          <w:szCs w:val="24"/>
        </w:rPr>
        <w:t xml:space="preserve"> pm</w:t>
      </w:r>
    </w:p>
    <w:p w:rsidR="002A4CD1" w:rsidRPr="00D607A3" w:rsidRDefault="002A4CD1">
      <w:pPr>
        <w:pStyle w:val="NoSpacing"/>
      </w:pPr>
    </w:p>
    <w:p w:rsidR="00600C34" w:rsidRDefault="00600C34" w:rsidP="00600C34">
      <w:pPr>
        <w:pStyle w:val="NoSpacing"/>
        <w:numPr>
          <w:ilvl w:val="0"/>
          <w:numId w:val="18"/>
        </w:numPr>
        <w:rPr>
          <w:b/>
          <w:szCs w:val="24"/>
        </w:rPr>
      </w:pPr>
      <w:r>
        <w:rPr>
          <w:b/>
          <w:szCs w:val="24"/>
        </w:rPr>
        <w:t>Roll Call</w:t>
      </w:r>
    </w:p>
    <w:p w:rsidR="000631F7" w:rsidRDefault="000631F7" w:rsidP="000631F7">
      <w:pPr>
        <w:pStyle w:val="NoSpacing"/>
        <w:ind w:left="1080"/>
        <w:rPr>
          <w:b/>
          <w:szCs w:val="24"/>
        </w:rPr>
      </w:pPr>
    </w:p>
    <w:p w:rsidR="000A7948" w:rsidRPr="00D607A3" w:rsidRDefault="00600C34" w:rsidP="00AA7424">
      <w:pPr>
        <w:pStyle w:val="NoSpacing"/>
        <w:ind w:left="1980" w:hanging="900"/>
        <w:rPr>
          <w:szCs w:val="24"/>
        </w:rPr>
      </w:pPr>
      <w:r w:rsidRPr="00D607A3">
        <w:rPr>
          <w:szCs w:val="24"/>
        </w:rPr>
        <w:t>Present:</w:t>
      </w:r>
      <w:r w:rsidR="000A7948" w:rsidRPr="00D607A3">
        <w:rPr>
          <w:szCs w:val="24"/>
        </w:rPr>
        <w:t xml:space="preserve"> Barbara Bennett Snyder,</w:t>
      </w:r>
      <w:r w:rsidR="00B5197A" w:rsidRPr="00D607A3">
        <w:rPr>
          <w:szCs w:val="24"/>
        </w:rPr>
        <w:t xml:space="preserve"> Kevin </w:t>
      </w:r>
      <w:r w:rsidR="00AA7424" w:rsidRPr="00D607A3">
        <w:rPr>
          <w:szCs w:val="24"/>
        </w:rPr>
        <w:t>Higgins,</w:t>
      </w:r>
      <w:r w:rsidR="00B5197A" w:rsidRPr="00D607A3">
        <w:rPr>
          <w:szCs w:val="24"/>
        </w:rPr>
        <w:t xml:space="preserve"> Juanita </w:t>
      </w:r>
      <w:r w:rsidR="00AA7424" w:rsidRPr="00D607A3">
        <w:rPr>
          <w:szCs w:val="24"/>
        </w:rPr>
        <w:t>Sizemore,</w:t>
      </w:r>
      <w:r w:rsidR="000A7948" w:rsidRPr="00D607A3">
        <w:rPr>
          <w:szCs w:val="24"/>
        </w:rPr>
        <w:t xml:space="preserve"> Paul Brosseau, Shellie Tuebner</w:t>
      </w:r>
    </w:p>
    <w:p w:rsidR="000A7948" w:rsidRPr="00D607A3" w:rsidRDefault="000A7948" w:rsidP="000A7948">
      <w:pPr>
        <w:pStyle w:val="NoSpacing"/>
        <w:rPr>
          <w:szCs w:val="24"/>
        </w:rPr>
      </w:pPr>
    </w:p>
    <w:p w:rsidR="000A7948" w:rsidRDefault="000A7948" w:rsidP="00600C34">
      <w:pPr>
        <w:pStyle w:val="NoSpacing"/>
        <w:ind w:left="360" w:firstLine="720"/>
      </w:pPr>
      <w:r w:rsidRPr="00D607A3">
        <w:rPr>
          <w:szCs w:val="24"/>
        </w:rPr>
        <w:t>Absent:</w:t>
      </w:r>
      <w:r w:rsidR="00B5197A" w:rsidRPr="00D607A3">
        <w:rPr>
          <w:szCs w:val="24"/>
        </w:rPr>
        <w:t xml:space="preserve"> </w:t>
      </w:r>
      <w:r w:rsidRPr="00D607A3">
        <w:rPr>
          <w:szCs w:val="24"/>
        </w:rPr>
        <w:t xml:space="preserve">excused </w:t>
      </w:r>
      <w:r w:rsidR="00B5197A" w:rsidRPr="00D607A3">
        <w:rPr>
          <w:szCs w:val="24"/>
        </w:rPr>
        <w:t>Thomas Modafferi</w:t>
      </w:r>
    </w:p>
    <w:p w:rsidR="002A4CD1" w:rsidRDefault="00E346CF">
      <w:pPr>
        <w:pStyle w:val="NoSpacing"/>
      </w:pPr>
      <w:r>
        <w:rPr>
          <w:b/>
          <w:szCs w:val="24"/>
        </w:rPr>
        <w:tab/>
      </w:r>
    </w:p>
    <w:p w:rsidR="002A4CD1" w:rsidRDefault="00E346CF" w:rsidP="000631F7">
      <w:pPr>
        <w:pStyle w:val="NoSpacing"/>
        <w:ind w:left="1080" w:hanging="810"/>
        <w:rPr>
          <w:b/>
          <w:szCs w:val="24"/>
        </w:rPr>
      </w:pPr>
      <w:r>
        <w:rPr>
          <w:b/>
          <w:szCs w:val="24"/>
        </w:rPr>
        <w:t xml:space="preserve">III. </w:t>
      </w:r>
      <w:r w:rsidR="000631F7">
        <w:rPr>
          <w:b/>
          <w:szCs w:val="24"/>
        </w:rPr>
        <w:tab/>
      </w:r>
      <w:r>
        <w:rPr>
          <w:b/>
          <w:szCs w:val="24"/>
        </w:rPr>
        <w:t>Approval of Agenda</w:t>
      </w:r>
      <w:r w:rsidR="00AB7607">
        <w:rPr>
          <w:b/>
          <w:szCs w:val="24"/>
        </w:rPr>
        <w:t xml:space="preserve"> </w:t>
      </w:r>
    </w:p>
    <w:p w:rsidR="00AB7607" w:rsidRDefault="00AB7607">
      <w:pPr>
        <w:pStyle w:val="NoSpacing"/>
        <w:rPr>
          <w:b/>
          <w:szCs w:val="24"/>
        </w:rPr>
      </w:pPr>
    </w:p>
    <w:p w:rsidR="00600C34" w:rsidRPr="00D607A3" w:rsidRDefault="0030100A" w:rsidP="000631F7">
      <w:pPr>
        <w:pStyle w:val="NoSpacing"/>
        <w:ind w:left="720" w:firstLine="360"/>
        <w:rPr>
          <w:szCs w:val="24"/>
        </w:rPr>
      </w:pPr>
      <w:r w:rsidRPr="00D607A3">
        <w:rPr>
          <w:szCs w:val="24"/>
        </w:rPr>
        <w:t>Barbara Snyder</w:t>
      </w:r>
      <w:r w:rsidR="00E346CF" w:rsidRPr="00D607A3">
        <w:rPr>
          <w:szCs w:val="24"/>
        </w:rPr>
        <w:t xml:space="preserve"> moved to approve the agenda</w:t>
      </w:r>
      <w:r w:rsidR="00AA7424">
        <w:rPr>
          <w:szCs w:val="24"/>
        </w:rPr>
        <w:t>.</w:t>
      </w:r>
      <w:r w:rsidR="00E346CF" w:rsidRPr="00D607A3">
        <w:rPr>
          <w:szCs w:val="24"/>
        </w:rPr>
        <w:t xml:space="preserve"> </w:t>
      </w:r>
      <w:r w:rsidR="003A32DD" w:rsidRPr="00D607A3">
        <w:rPr>
          <w:szCs w:val="24"/>
        </w:rPr>
        <w:t>Paul Brosseau</w:t>
      </w:r>
      <w:r w:rsidR="00E346CF" w:rsidRPr="00D607A3">
        <w:rPr>
          <w:szCs w:val="24"/>
        </w:rPr>
        <w:t xml:space="preserve"> seconded it.  </w:t>
      </w:r>
    </w:p>
    <w:p w:rsidR="002A4CD1" w:rsidRPr="00D607A3" w:rsidRDefault="00600C34" w:rsidP="000631F7">
      <w:pPr>
        <w:pStyle w:val="NoSpacing"/>
        <w:ind w:left="720" w:firstLine="360"/>
      </w:pPr>
      <w:r w:rsidRPr="00D607A3">
        <w:rPr>
          <w:szCs w:val="24"/>
        </w:rPr>
        <w:t xml:space="preserve">Motion passed </w:t>
      </w:r>
      <w:r w:rsidR="00B5197A" w:rsidRPr="00D607A3">
        <w:rPr>
          <w:szCs w:val="24"/>
        </w:rPr>
        <w:t>5</w:t>
      </w:r>
      <w:r w:rsidR="00E346CF" w:rsidRPr="00D607A3">
        <w:rPr>
          <w:szCs w:val="24"/>
        </w:rPr>
        <w:t>-0</w:t>
      </w:r>
      <w:r w:rsidRPr="00D607A3">
        <w:rPr>
          <w:szCs w:val="24"/>
        </w:rPr>
        <w:t>.</w:t>
      </w:r>
    </w:p>
    <w:p w:rsidR="002A4CD1" w:rsidRDefault="002A4CD1">
      <w:pPr>
        <w:pStyle w:val="NoSpacing"/>
      </w:pPr>
    </w:p>
    <w:p w:rsidR="002A4CD1" w:rsidRDefault="00E346CF" w:rsidP="000631F7">
      <w:pPr>
        <w:pStyle w:val="NoSpacing"/>
        <w:ind w:left="1080" w:hanging="720"/>
        <w:rPr>
          <w:b/>
          <w:szCs w:val="24"/>
        </w:rPr>
      </w:pPr>
      <w:r>
        <w:rPr>
          <w:b/>
          <w:szCs w:val="24"/>
        </w:rPr>
        <w:t xml:space="preserve">IV. </w:t>
      </w:r>
      <w:r w:rsidR="000631F7">
        <w:rPr>
          <w:b/>
          <w:szCs w:val="24"/>
        </w:rPr>
        <w:tab/>
      </w:r>
      <w:r>
        <w:rPr>
          <w:b/>
          <w:szCs w:val="24"/>
        </w:rPr>
        <w:t>Approval of Minutes</w:t>
      </w:r>
      <w:r w:rsidR="0030100A">
        <w:rPr>
          <w:b/>
          <w:szCs w:val="24"/>
        </w:rPr>
        <w:t xml:space="preserve"> from January meeting</w:t>
      </w:r>
    </w:p>
    <w:p w:rsidR="00AB7607" w:rsidRDefault="00AB7607">
      <w:pPr>
        <w:pStyle w:val="NoSpacing"/>
        <w:rPr>
          <w:b/>
          <w:szCs w:val="24"/>
        </w:rPr>
      </w:pPr>
    </w:p>
    <w:p w:rsidR="00600C34" w:rsidRPr="00D607A3" w:rsidRDefault="009B4C4B" w:rsidP="000631F7">
      <w:pPr>
        <w:pStyle w:val="NoSpacing"/>
        <w:ind w:left="1080"/>
      </w:pPr>
      <w:r w:rsidRPr="00D607A3">
        <w:rPr>
          <w:szCs w:val="24"/>
        </w:rPr>
        <w:t>Barbara</w:t>
      </w:r>
      <w:r w:rsidR="00E346CF" w:rsidRPr="00D607A3">
        <w:rPr>
          <w:szCs w:val="24"/>
        </w:rPr>
        <w:t xml:space="preserve"> moved to approve the minute</w:t>
      </w:r>
      <w:r w:rsidR="00600C34" w:rsidRPr="00D607A3">
        <w:rPr>
          <w:szCs w:val="24"/>
        </w:rPr>
        <w:t xml:space="preserve"> from the April meeting</w:t>
      </w:r>
      <w:r w:rsidR="00E346CF" w:rsidRPr="00D607A3">
        <w:rPr>
          <w:szCs w:val="24"/>
        </w:rPr>
        <w:t>s</w:t>
      </w:r>
      <w:r w:rsidR="00AA7424">
        <w:rPr>
          <w:szCs w:val="24"/>
        </w:rPr>
        <w:t>.</w:t>
      </w:r>
      <w:r w:rsidR="00E346CF" w:rsidRPr="00D607A3">
        <w:rPr>
          <w:szCs w:val="24"/>
        </w:rPr>
        <w:t xml:space="preserve"> </w:t>
      </w:r>
      <w:r w:rsidR="003A32DD" w:rsidRPr="00D607A3">
        <w:rPr>
          <w:szCs w:val="24"/>
        </w:rPr>
        <w:t>Paul Bros</w:t>
      </w:r>
      <w:r w:rsidR="00600C34" w:rsidRPr="00D607A3">
        <w:rPr>
          <w:szCs w:val="24"/>
        </w:rPr>
        <w:t>s</w:t>
      </w:r>
      <w:r w:rsidR="003A32DD" w:rsidRPr="00D607A3">
        <w:rPr>
          <w:szCs w:val="24"/>
        </w:rPr>
        <w:t>eau</w:t>
      </w:r>
      <w:r w:rsidR="00E346CF" w:rsidRPr="00D607A3">
        <w:rPr>
          <w:szCs w:val="24"/>
        </w:rPr>
        <w:t xml:space="preserve"> seconded it.  </w:t>
      </w:r>
      <w:r w:rsidR="00600C34" w:rsidRPr="00D607A3">
        <w:rPr>
          <w:szCs w:val="24"/>
        </w:rPr>
        <w:t>Motion passed 5-0.</w:t>
      </w:r>
    </w:p>
    <w:p w:rsidR="00DE5A43" w:rsidRDefault="00DE5A43" w:rsidP="00600C34">
      <w:pPr>
        <w:pStyle w:val="NoSpacing"/>
        <w:ind w:left="720"/>
      </w:pPr>
    </w:p>
    <w:p w:rsidR="009B4C4B" w:rsidRDefault="009B4C4B" w:rsidP="000631F7">
      <w:pPr>
        <w:pStyle w:val="NoSpacing"/>
        <w:ind w:left="1080" w:hanging="810"/>
      </w:pPr>
      <w:r>
        <w:rPr>
          <w:b/>
          <w:szCs w:val="24"/>
        </w:rPr>
        <w:t xml:space="preserve">V.  </w:t>
      </w:r>
      <w:r w:rsidR="000631F7">
        <w:rPr>
          <w:b/>
          <w:szCs w:val="24"/>
        </w:rPr>
        <w:tab/>
      </w:r>
      <w:r>
        <w:rPr>
          <w:b/>
          <w:szCs w:val="24"/>
        </w:rPr>
        <w:t>Public Comments – None</w:t>
      </w:r>
    </w:p>
    <w:p w:rsidR="002A4CD1" w:rsidRDefault="002A4CD1" w:rsidP="000631F7">
      <w:pPr>
        <w:pStyle w:val="NoSpacing"/>
        <w:ind w:left="1080" w:hanging="810"/>
      </w:pPr>
    </w:p>
    <w:p w:rsidR="00D607A3" w:rsidRDefault="00E346CF" w:rsidP="000631F7">
      <w:pPr>
        <w:pStyle w:val="NoSpacing"/>
        <w:ind w:left="1260" w:hanging="990"/>
        <w:rPr>
          <w:b/>
          <w:szCs w:val="24"/>
        </w:rPr>
      </w:pPr>
      <w:r>
        <w:rPr>
          <w:b/>
          <w:szCs w:val="24"/>
        </w:rPr>
        <w:t>V</w:t>
      </w:r>
      <w:r w:rsidR="009B4C4B">
        <w:rPr>
          <w:b/>
          <w:szCs w:val="24"/>
        </w:rPr>
        <w:t>I</w:t>
      </w:r>
      <w:r w:rsidR="003A32DD">
        <w:rPr>
          <w:b/>
          <w:szCs w:val="24"/>
        </w:rPr>
        <w:t xml:space="preserve">. </w:t>
      </w:r>
      <w:r w:rsidR="00600C34">
        <w:rPr>
          <w:b/>
          <w:szCs w:val="24"/>
        </w:rPr>
        <w:t xml:space="preserve">      </w:t>
      </w:r>
      <w:r w:rsidR="000631F7">
        <w:rPr>
          <w:b/>
          <w:szCs w:val="24"/>
        </w:rPr>
        <w:t xml:space="preserve">  </w:t>
      </w:r>
      <w:r w:rsidR="00D607A3">
        <w:rPr>
          <w:b/>
          <w:szCs w:val="24"/>
        </w:rPr>
        <w:t xml:space="preserve"> Old Business </w:t>
      </w:r>
    </w:p>
    <w:p w:rsidR="00D607A3" w:rsidRDefault="00D607A3" w:rsidP="000631F7">
      <w:pPr>
        <w:pStyle w:val="NoSpacing"/>
        <w:ind w:left="1260" w:hanging="990"/>
        <w:rPr>
          <w:b/>
          <w:szCs w:val="24"/>
        </w:rPr>
      </w:pPr>
    </w:p>
    <w:p w:rsidR="00AB7607" w:rsidRPr="00D607A3" w:rsidRDefault="00391359" w:rsidP="00D607A3">
      <w:pPr>
        <w:pStyle w:val="NoSpacing"/>
        <w:ind w:left="1260" w:hanging="180"/>
        <w:rPr>
          <w:szCs w:val="24"/>
        </w:rPr>
      </w:pPr>
      <w:r w:rsidRPr="00D607A3">
        <w:rPr>
          <w:szCs w:val="24"/>
        </w:rPr>
        <w:t xml:space="preserve">A: </w:t>
      </w:r>
      <w:r w:rsidR="00B5197A" w:rsidRPr="00D607A3">
        <w:rPr>
          <w:szCs w:val="24"/>
        </w:rPr>
        <w:t>Staff report to amend chapter 2, Admin</w:t>
      </w:r>
      <w:r w:rsidR="00632D62" w:rsidRPr="00D607A3">
        <w:rPr>
          <w:szCs w:val="24"/>
        </w:rPr>
        <w:t>i</w:t>
      </w:r>
      <w:r w:rsidR="00B5197A" w:rsidRPr="00D607A3">
        <w:rPr>
          <w:szCs w:val="24"/>
        </w:rPr>
        <w:t>stration article III</w:t>
      </w:r>
      <w:r w:rsidRPr="00D607A3">
        <w:rPr>
          <w:szCs w:val="24"/>
        </w:rPr>
        <w:t xml:space="preserve">-Boards </w:t>
      </w:r>
      <w:r w:rsidR="00AA7424" w:rsidRPr="00D607A3">
        <w:rPr>
          <w:szCs w:val="24"/>
        </w:rPr>
        <w:t>and Committees</w:t>
      </w:r>
      <w:r w:rsidRPr="00D607A3">
        <w:rPr>
          <w:szCs w:val="24"/>
        </w:rPr>
        <w:t xml:space="preserve"> and Commissions Division 3-Community Appearance Commission Section 2-84-Powers and Duties.</w:t>
      </w:r>
    </w:p>
    <w:p w:rsidR="00391359" w:rsidRPr="00D607A3" w:rsidRDefault="00391359" w:rsidP="000631F7">
      <w:pPr>
        <w:pStyle w:val="NoSpacing"/>
        <w:ind w:left="1260"/>
        <w:rPr>
          <w:szCs w:val="24"/>
        </w:rPr>
      </w:pPr>
      <w:r w:rsidRPr="00D607A3">
        <w:rPr>
          <w:szCs w:val="24"/>
        </w:rPr>
        <w:t xml:space="preserve">Ruth went over this and we discussed the change to be submitted to the B.O.C. </w:t>
      </w:r>
      <w:r w:rsidR="000631F7" w:rsidRPr="00D607A3">
        <w:rPr>
          <w:szCs w:val="24"/>
        </w:rPr>
        <w:t xml:space="preserve">   </w:t>
      </w:r>
      <w:r w:rsidR="00AA7424" w:rsidRPr="00D607A3">
        <w:rPr>
          <w:szCs w:val="24"/>
        </w:rPr>
        <w:t>In addition,</w:t>
      </w:r>
      <w:r w:rsidRPr="00D607A3">
        <w:rPr>
          <w:szCs w:val="24"/>
        </w:rPr>
        <w:t xml:space="preserve"> discussed</w:t>
      </w:r>
      <w:r w:rsidR="00AD780A" w:rsidRPr="00D607A3">
        <w:rPr>
          <w:szCs w:val="24"/>
        </w:rPr>
        <w:t xml:space="preserve"> recognition</w:t>
      </w:r>
      <w:r w:rsidRPr="00D607A3">
        <w:rPr>
          <w:szCs w:val="24"/>
        </w:rPr>
        <w:t xml:space="preserve"> for businesses might be a certificate rather than a sign.</w:t>
      </w:r>
    </w:p>
    <w:p w:rsidR="00391359" w:rsidRPr="00D607A3" w:rsidRDefault="00391359" w:rsidP="000631F7">
      <w:pPr>
        <w:pStyle w:val="NoSpacing"/>
        <w:ind w:left="1080" w:hanging="810"/>
        <w:rPr>
          <w:szCs w:val="24"/>
        </w:rPr>
      </w:pPr>
      <w:r w:rsidRPr="00D607A3">
        <w:rPr>
          <w:szCs w:val="24"/>
        </w:rPr>
        <w:tab/>
      </w:r>
    </w:p>
    <w:p w:rsidR="00391359" w:rsidRPr="00D607A3" w:rsidRDefault="00600C34" w:rsidP="000631F7">
      <w:pPr>
        <w:pStyle w:val="NoSpacing"/>
        <w:ind w:left="1260" w:hanging="990"/>
        <w:rPr>
          <w:szCs w:val="24"/>
        </w:rPr>
      </w:pPr>
      <w:r w:rsidRPr="00D607A3">
        <w:rPr>
          <w:szCs w:val="24"/>
        </w:rPr>
        <w:t xml:space="preserve">            </w:t>
      </w:r>
      <w:r w:rsidR="000631F7" w:rsidRPr="00D607A3">
        <w:rPr>
          <w:szCs w:val="24"/>
        </w:rPr>
        <w:t xml:space="preserve"> </w:t>
      </w:r>
      <w:r w:rsidR="00391359" w:rsidRPr="00D607A3">
        <w:rPr>
          <w:szCs w:val="24"/>
        </w:rPr>
        <w:t xml:space="preserve">B: Review existing materials for welcome bags. After </w:t>
      </w:r>
      <w:r w:rsidRPr="00D607A3">
        <w:rPr>
          <w:szCs w:val="24"/>
        </w:rPr>
        <w:t>reviewing,</w:t>
      </w:r>
      <w:r w:rsidR="00391359" w:rsidRPr="00D607A3">
        <w:rPr>
          <w:szCs w:val="24"/>
        </w:rPr>
        <w:t xml:space="preserve"> Barbara </w:t>
      </w:r>
      <w:r w:rsidR="00AA7424" w:rsidRPr="00D607A3">
        <w:rPr>
          <w:szCs w:val="24"/>
        </w:rPr>
        <w:t>will contact</w:t>
      </w:r>
      <w:r w:rsidR="00AA7424">
        <w:rPr>
          <w:szCs w:val="24"/>
        </w:rPr>
        <w:t xml:space="preserve"> the</w:t>
      </w:r>
      <w:r w:rsidR="00391359" w:rsidRPr="00D607A3">
        <w:rPr>
          <w:szCs w:val="24"/>
        </w:rPr>
        <w:t xml:space="preserve"> Parks and Rec</w:t>
      </w:r>
      <w:r w:rsidR="00AA7424">
        <w:rPr>
          <w:szCs w:val="24"/>
        </w:rPr>
        <w:t>reation department</w:t>
      </w:r>
      <w:r w:rsidR="00391359" w:rsidRPr="00D607A3">
        <w:rPr>
          <w:szCs w:val="24"/>
        </w:rPr>
        <w:t xml:space="preserve"> and the Brunswick </w:t>
      </w:r>
      <w:r w:rsidR="00AA7424">
        <w:rPr>
          <w:szCs w:val="24"/>
        </w:rPr>
        <w:t>S</w:t>
      </w:r>
      <w:r w:rsidR="00391359" w:rsidRPr="00D607A3">
        <w:rPr>
          <w:szCs w:val="24"/>
        </w:rPr>
        <w:t>tore</w:t>
      </w:r>
      <w:r w:rsidR="00AA7424">
        <w:rPr>
          <w:szCs w:val="24"/>
        </w:rPr>
        <w:t xml:space="preserve"> </w:t>
      </w:r>
      <w:r w:rsidR="00AA7424" w:rsidRPr="00D607A3">
        <w:rPr>
          <w:szCs w:val="24"/>
        </w:rPr>
        <w:t>for current material</w:t>
      </w:r>
      <w:r w:rsidR="00391359" w:rsidRPr="00D607A3">
        <w:rPr>
          <w:szCs w:val="24"/>
        </w:rPr>
        <w:t xml:space="preserve">. Shellie will contact shops and businesses on </w:t>
      </w:r>
      <w:r w:rsidR="00AA7424">
        <w:rPr>
          <w:szCs w:val="24"/>
        </w:rPr>
        <w:t xml:space="preserve">NC </w:t>
      </w:r>
      <w:r w:rsidR="00391359" w:rsidRPr="00D607A3">
        <w:rPr>
          <w:szCs w:val="24"/>
        </w:rPr>
        <w:t>87.</w:t>
      </w:r>
      <w:r w:rsidR="00AD780A" w:rsidRPr="00D607A3">
        <w:rPr>
          <w:szCs w:val="24"/>
        </w:rPr>
        <w:t xml:space="preserve"> As we get fresh materials in we will meet to organize materials</w:t>
      </w:r>
    </w:p>
    <w:p w:rsidR="00391359" w:rsidRPr="00D607A3" w:rsidRDefault="00391359" w:rsidP="000631F7">
      <w:pPr>
        <w:pStyle w:val="NoSpacing"/>
        <w:ind w:left="1080" w:hanging="810"/>
        <w:rPr>
          <w:szCs w:val="24"/>
        </w:rPr>
      </w:pPr>
    </w:p>
    <w:p w:rsidR="00391359" w:rsidRPr="00D607A3" w:rsidRDefault="000631F7" w:rsidP="000631F7">
      <w:pPr>
        <w:pStyle w:val="NoSpacing"/>
        <w:ind w:left="1170" w:hanging="450"/>
        <w:rPr>
          <w:szCs w:val="24"/>
        </w:rPr>
      </w:pPr>
      <w:r w:rsidRPr="00D607A3">
        <w:rPr>
          <w:szCs w:val="24"/>
        </w:rPr>
        <w:t xml:space="preserve">    </w:t>
      </w:r>
      <w:r w:rsidR="00391359" w:rsidRPr="00D607A3">
        <w:rPr>
          <w:szCs w:val="24"/>
        </w:rPr>
        <w:t xml:space="preserve">C: Discuss technical review </w:t>
      </w:r>
      <w:r w:rsidR="00600C34" w:rsidRPr="00D607A3">
        <w:rPr>
          <w:szCs w:val="24"/>
        </w:rPr>
        <w:t>for the</w:t>
      </w:r>
      <w:r w:rsidR="00391359" w:rsidRPr="00D607A3">
        <w:rPr>
          <w:szCs w:val="24"/>
        </w:rPr>
        <w:t xml:space="preserve"> Lakeside Villa project. In discussion it was decided we need to review the UDOs for landscape plantings since out of 7 plants only one was native and one of the non</w:t>
      </w:r>
      <w:r w:rsidR="00600C34" w:rsidRPr="00D607A3">
        <w:rPr>
          <w:szCs w:val="24"/>
        </w:rPr>
        <w:t>-</w:t>
      </w:r>
      <w:r w:rsidR="00391359" w:rsidRPr="00D607A3">
        <w:rPr>
          <w:szCs w:val="24"/>
        </w:rPr>
        <w:t>native plants was highly invasive.</w:t>
      </w:r>
    </w:p>
    <w:p w:rsidR="00881B77" w:rsidRPr="00DE5A43" w:rsidRDefault="00881B77" w:rsidP="000631F7">
      <w:pPr>
        <w:pStyle w:val="NoSpacing"/>
        <w:ind w:left="1080" w:hanging="810"/>
        <w:rPr>
          <w:b/>
          <w:szCs w:val="24"/>
        </w:rPr>
      </w:pPr>
    </w:p>
    <w:p w:rsidR="002A4CD1" w:rsidRDefault="00E346CF" w:rsidP="000631F7">
      <w:pPr>
        <w:pStyle w:val="NoSpacing"/>
        <w:ind w:left="900" w:hanging="720"/>
        <w:rPr>
          <w:b/>
          <w:szCs w:val="24"/>
        </w:rPr>
      </w:pPr>
      <w:r>
        <w:rPr>
          <w:b/>
          <w:szCs w:val="24"/>
        </w:rPr>
        <w:lastRenderedPageBreak/>
        <w:t>VI</w:t>
      </w:r>
      <w:r w:rsidR="009B4C4B">
        <w:rPr>
          <w:b/>
          <w:szCs w:val="24"/>
        </w:rPr>
        <w:t>I</w:t>
      </w:r>
      <w:r>
        <w:rPr>
          <w:b/>
          <w:szCs w:val="24"/>
        </w:rPr>
        <w:t>.</w:t>
      </w:r>
      <w:r w:rsidR="000631F7">
        <w:rPr>
          <w:b/>
          <w:szCs w:val="24"/>
        </w:rPr>
        <w:t xml:space="preserve"> </w:t>
      </w:r>
      <w:r w:rsidR="000631F7">
        <w:rPr>
          <w:b/>
          <w:szCs w:val="24"/>
        </w:rPr>
        <w:tab/>
        <w:t>New Business</w:t>
      </w:r>
    </w:p>
    <w:p w:rsidR="00D22401" w:rsidRDefault="00D22401" w:rsidP="00D22401">
      <w:pPr>
        <w:pStyle w:val="NoSpacing"/>
        <w:rPr>
          <w:b/>
          <w:szCs w:val="24"/>
        </w:rPr>
      </w:pPr>
    </w:p>
    <w:p w:rsidR="00D22401" w:rsidRPr="00D607A3" w:rsidRDefault="002B1251" w:rsidP="00DE5A43">
      <w:pPr>
        <w:pStyle w:val="NoSpacing"/>
        <w:numPr>
          <w:ilvl w:val="0"/>
          <w:numId w:val="14"/>
        </w:numPr>
        <w:rPr>
          <w:szCs w:val="24"/>
        </w:rPr>
      </w:pPr>
      <w:r w:rsidRPr="00D607A3">
        <w:rPr>
          <w:szCs w:val="24"/>
        </w:rPr>
        <w:t>Sec 2.84 (1</w:t>
      </w:r>
      <w:r w:rsidR="00600C34" w:rsidRPr="00D607A3">
        <w:rPr>
          <w:szCs w:val="24"/>
        </w:rPr>
        <w:t>) Discussion</w:t>
      </w:r>
      <w:r w:rsidRPr="00D607A3">
        <w:rPr>
          <w:szCs w:val="24"/>
        </w:rPr>
        <w:t xml:space="preserve"> to coordinate the activities of individuals, agencies or organizations, public and private</w:t>
      </w:r>
      <w:r w:rsidR="00632D62" w:rsidRPr="00D607A3">
        <w:rPr>
          <w:szCs w:val="24"/>
        </w:rPr>
        <w:t xml:space="preserve"> whose plans and activities bear upon the appearance of the city. </w:t>
      </w:r>
    </w:p>
    <w:p w:rsidR="00632D62" w:rsidRPr="00D607A3" w:rsidRDefault="000631F7" w:rsidP="000631F7">
      <w:pPr>
        <w:pStyle w:val="NoSpacing"/>
        <w:tabs>
          <w:tab w:val="left" w:pos="1260"/>
        </w:tabs>
        <w:ind w:left="1260" w:hanging="180"/>
        <w:rPr>
          <w:szCs w:val="24"/>
        </w:rPr>
      </w:pPr>
      <w:r w:rsidRPr="00D607A3">
        <w:rPr>
          <w:szCs w:val="24"/>
        </w:rPr>
        <w:t xml:space="preserve">   </w:t>
      </w:r>
      <w:r w:rsidR="00632D62" w:rsidRPr="00D607A3">
        <w:rPr>
          <w:szCs w:val="24"/>
        </w:rPr>
        <w:t>We will need to organize a sub</w:t>
      </w:r>
      <w:r w:rsidR="00AD780A" w:rsidRPr="00D607A3">
        <w:rPr>
          <w:szCs w:val="24"/>
        </w:rPr>
        <w:t>-</w:t>
      </w:r>
      <w:r w:rsidR="00632D62" w:rsidRPr="00D607A3">
        <w:rPr>
          <w:szCs w:val="24"/>
        </w:rPr>
        <w:t>committee to look for leadership staying in touch</w:t>
      </w:r>
      <w:r w:rsidRPr="00D607A3">
        <w:rPr>
          <w:szCs w:val="24"/>
        </w:rPr>
        <w:t xml:space="preserve"> w</w:t>
      </w:r>
      <w:r w:rsidR="00632D62" w:rsidRPr="00D607A3">
        <w:rPr>
          <w:szCs w:val="24"/>
        </w:rPr>
        <w:t xml:space="preserve">ith </w:t>
      </w:r>
      <w:r w:rsidR="00600C34" w:rsidRPr="00D607A3">
        <w:rPr>
          <w:szCs w:val="24"/>
        </w:rPr>
        <w:t>scouts,</w:t>
      </w:r>
      <w:r w:rsidR="00632D62" w:rsidRPr="00D607A3">
        <w:rPr>
          <w:szCs w:val="24"/>
        </w:rPr>
        <w:t xml:space="preserve"> local contractors etc.</w:t>
      </w:r>
    </w:p>
    <w:p w:rsidR="00632D62" w:rsidRPr="00D607A3" w:rsidRDefault="00632D62" w:rsidP="00632D62">
      <w:pPr>
        <w:pStyle w:val="NoSpacing"/>
        <w:ind w:left="1080"/>
        <w:rPr>
          <w:szCs w:val="24"/>
        </w:rPr>
      </w:pPr>
    </w:p>
    <w:p w:rsidR="002B1251" w:rsidRPr="00D607A3" w:rsidRDefault="00632D62" w:rsidP="00DE5A43">
      <w:pPr>
        <w:pStyle w:val="NoSpacing"/>
        <w:numPr>
          <w:ilvl w:val="0"/>
          <w:numId w:val="14"/>
        </w:numPr>
        <w:rPr>
          <w:szCs w:val="24"/>
        </w:rPr>
      </w:pPr>
      <w:r w:rsidRPr="00D607A3">
        <w:rPr>
          <w:szCs w:val="24"/>
        </w:rPr>
        <w:t>Sec. 2.84 (2) Discussion to provide leadership and guidance in matters of area or community design and appearance to individuals and to public and private organizations and agencies.</w:t>
      </w:r>
    </w:p>
    <w:p w:rsidR="00632D62" w:rsidRPr="00D607A3" w:rsidRDefault="00632D62" w:rsidP="00632D62">
      <w:pPr>
        <w:pStyle w:val="NoSpacing"/>
        <w:ind w:left="1080"/>
        <w:rPr>
          <w:szCs w:val="24"/>
        </w:rPr>
      </w:pPr>
    </w:p>
    <w:p w:rsidR="00AB7607" w:rsidRPr="00D607A3" w:rsidRDefault="00632D62" w:rsidP="00DE5A43">
      <w:pPr>
        <w:pStyle w:val="NoSpacing"/>
        <w:numPr>
          <w:ilvl w:val="0"/>
          <w:numId w:val="14"/>
        </w:numPr>
        <w:rPr>
          <w:szCs w:val="24"/>
        </w:rPr>
      </w:pPr>
      <w:r w:rsidRPr="00D607A3">
        <w:rPr>
          <w:szCs w:val="24"/>
        </w:rPr>
        <w:t>Presentation, Kevin Higgins was presented with his thank</w:t>
      </w:r>
      <w:r w:rsidR="00600C34" w:rsidRPr="00D607A3">
        <w:rPr>
          <w:szCs w:val="24"/>
        </w:rPr>
        <w:t xml:space="preserve"> </w:t>
      </w:r>
      <w:r w:rsidRPr="00D607A3">
        <w:rPr>
          <w:szCs w:val="24"/>
        </w:rPr>
        <w:t>you certificate from the city.</w:t>
      </w:r>
    </w:p>
    <w:p w:rsidR="00DE5A43" w:rsidRDefault="00DE5A43" w:rsidP="00DE5A43">
      <w:pPr>
        <w:pStyle w:val="NoSpacing"/>
        <w:ind w:left="1080"/>
        <w:rPr>
          <w:b/>
          <w:szCs w:val="24"/>
        </w:rPr>
      </w:pPr>
    </w:p>
    <w:p w:rsidR="00DE5A43" w:rsidRDefault="00AD780A" w:rsidP="000631F7">
      <w:pPr>
        <w:pStyle w:val="NoSpacing"/>
        <w:ind w:left="900" w:hanging="900"/>
        <w:rPr>
          <w:b/>
          <w:szCs w:val="24"/>
        </w:rPr>
      </w:pPr>
      <w:r>
        <w:rPr>
          <w:b/>
          <w:szCs w:val="24"/>
        </w:rPr>
        <w:t>VIII</w:t>
      </w:r>
      <w:r w:rsidR="00600C34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="000631F7">
        <w:rPr>
          <w:b/>
          <w:szCs w:val="24"/>
        </w:rPr>
        <w:tab/>
        <w:t>Comments from members</w:t>
      </w:r>
    </w:p>
    <w:p w:rsidR="00632D62" w:rsidRDefault="00632D62" w:rsidP="00632D62">
      <w:pPr>
        <w:pStyle w:val="ListParagraph"/>
        <w:rPr>
          <w:b/>
          <w:szCs w:val="24"/>
        </w:rPr>
      </w:pPr>
    </w:p>
    <w:p w:rsidR="00632D62" w:rsidRDefault="00632D62" w:rsidP="000631F7">
      <w:pPr>
        <w:pStyle w:val="NoSpacing"/>
        <w:numPr>
          <w:ilvl w:val="0"/>
          <w:numId w:val="15"/>
        </w:numPr>
        <w:ind w:left="1260"/>
        <w:rPr>
          <w:szCs w:val="24"/>
        </w:rPr>
      </w:pPr>
      <w:r w:rsidRPr="00D607A3">
        <w:rPr>
          <w:szCs w:val="24"/>
        </w:rPr>
        <w:t>Barbara suggested a sub</w:t>
      </w:r>
      <w:r w:rsidR="004C2475" w:rsidRPr="00D607A3">
        <w:rPr>
          <w:szCs w:val="24"/>
        </w:rPr>
        <w:t>-</w:t>
      </w:r>
      <w:r w:rsidRPr="00D607A3">
        <w:rPr>
          <w:szCs w:val="24"/>
        </w:rPr>
        <w:t>committee to review UDOs for landscaping plants on our list.</w:t>
      </w:r>
      <w:r w:rsidR="00AD780A" w:rsidRPr="00D607A3">
        <w:rPr>
          <w:szCs w:val="24"/>
        </w:rPr>
        <w:t xml:space="preserve"> Suggest we review and offer more native plants and submit this list to the Planning Board.</w:t>
      </w:r>
    </w:p>
    <w:p w:rsidR="00D607A3" w:rsidRPr="00D607A3" w:rsidRDefault="00D607A3" w:rsidP="00D607A3">
      <w:pPr>
        <w:pStyle w:val="NoSpacing"/>
        <w:ind w:left="1260"/>
        <w:rPr>
          <w:szCs w:val="24"/>
        </w:rPr>
      </w:pPr>
    </w:p>
    <w:p w:rsidR="002A4CD1" w:rsidRPr="00D607A3" w:rsidRDefault="00AD780A" w:rsidP="000631F7">
      <w:pPr>
        <w:pStyle w:val="NoSpacing"/>
        <w:numPr>
          <w:ilvl w:val="0"/>
          <w:numId w:val="15"/>
        </w:numPr>
        <w:ind w:left="1260"/>
        <w:rPr>
          <w:szCs w:val="24"/>
        </w:rPr>
      </w:pPr>
      <w:r w:rsidRPr="00D607A3">
        <w:rPr>
          <w:szCs w:val="24"/>
        </w:rPr>
        <w:t>Paul brought up signs in the right of way. We need to do a better job of removing them.</w:t>
      </w:r>
      <w:r w:rsidR="004C2475" w:rsidRPr="00D607A3">
        <w:rPr>
          <w:szCs w:val="24"/>
        </w:rPr>
        <w:t xml:space="preserve"> This really takes down our overall city appearance.</w:t>
      </w:r>
    </w:p>
    <w:p w:rsidR="004C2475" w:rsidRPr="00D607A3" w:rsidRDefault="004C2475" w:rsidP="004C2475">
      <w:pPr>
        <w:pStyle w:val="NoSpacing"/>
        <w:ind w:left="1800"/>
        <w:rPr>
          <w:szCs w:val="24"/>
        </w:rPr>
      </w:pPr>
    </w:p>
    <w:p w:rsidR="00600C34" w:rsidRDefault="00AD780A">
      <w:pPr>
        <w:pStyle w:val="NoSpacing"/>
        <w:rPr>
          <w:b/>
          <w:szCs w:val="24"/>
        </w:rPr>
      </w:pPr>
      <w:r>
        <w:rPr>
          <w:b/>
          <w:szCs w:val="24"/>
        </w:rPr>
        <w:t>I</w:t>
      </w:r>
      <w:r w:rsidR="00600C34">
        <w:rPr>
          <w:b/>
          <w:szCs w:val="24"/>
        </w:rPr>
        <w:t xml:space="preserve">X.  </w:t>
      </w:r>
      <w:r w:rsidR="000631F7">
        <w:rPr>
          <w:b/>
          <w:szCs w:val="24"/>
        </w:rPr>
        <w:tab/>
        <w:t xml:space="preserve">   </w:t>
      </w:r>
      <w:r w:rsidR="00600C34">
        <w:rPr>
          <w:b/>
          <w:szCs w:val="24"/>
        </w:rPr>
        <w:t>Adjournment</w:t>
      </w:r>
    </w:p>
    <w:p w:rsidR="000631F7" w:rsidRDefault="000631F7">
      <w:pPr>
        <w:pStyle w:val="NoSpacing"/>
        <w:rPr>
          <w:b/>
          <w:szCs w:val="24"/>
        </w:rPr>
      </w:pPr>
    </w:p>
    <w:p w:rsidR="00600C34" w:rsidRPr="00D607A3" w:rsidRDefault="00E346CF" w:rsidP="00600C34">
      <w:pPr>
        <w:pStyle w:val="NoSpacing"/>
        <w:ind w:left="720"/>
      </w:pPr>
      <w:r w:rsidRPr="00D607A3">
        <w:rPr>
          <w:szCs w:val="24"/>
        </w:rPr>
        <w:t xml:space="preserve"> </w:t>
      </w:r>
      <w:r w:rsidR="000631F7" w:rsidRPr="00D607A3">
        <w:rPr>
          <w:szCs w:val="24"/>
        </w:rPr>
        <w:t xml:space="preserve">  </w:t>
      </w:r>
      <w:r w:rsidR="00600C34" w:rsidRPr="00D607A3">
        <w:rPr>
          <w:szCs w:val="24"/>
        </w:rPr>
        <w:t>Barbara made</w:t>
      </w:r>
      <w:r w:rsidRPr="00D607A3">
        <w:rPr>
          <w:szCs w:val="24"/>
        </w:rPr>
        <w:t xml:space="preserve"> a motion to adjourn</w:t>
      </w:r>
      <w:r w:rsidR="00AA7424">
        <w:rPr>
          <w:szCs w:val="24"/>
        </w:rPr>
        <w:t>.</w:t>
      </w:r>
      <w:r w:rsidRPr="00D607A3">
        <w:rPr>
          <w:szCs w:val="24"/>
        </w:rPr>
        <w:t xml:space="preserve"> </w:t>
      </w:r>
      <w:r w:rsidR="00AA7424" w:rsidRPr="00D607A3">
        <w:rPr>
          <w:szCs w:val="24"/>
        </w:rPr>
        <w:t>Juanita seconded</w:t>
      </w:r>
      <w:r w:rsidR="00600C34" w:rsidRPr="00D607A3">
        <w:rPr>
          <w:szCs w:val="24"/>
        </w:rPr>
        <w:t>.</w:t>
      </w:r>
      <w:r w:rsidRPr="00D607A3">
        <w:rPr>
          <w:szCs w:val="24"/>
        </w:rPr>
        <w:t xml:space="preserve"> </w:t>
      </w:r>
      <w:r w:rsidR="00600C34" w:rsidRPr="00D607A3">
        <w:rPr>
          <w:szCs w:val="24"/>
        </w:rPr>
        <w:t>Motion passed 5-0.</w:t>
      </w:r>
    </w:p>
    <w:p w:rsidR="002A4CD1" w:rsidRPr="00D607A3" w:rsidRDefault="000631F7" w:rsidP="002E6E36">
      <w:pPr>
        <w:pStyle w:val="NoSpacing"/>
        <w:ind w:left="720"/>
        <w:rPr>
          <w:szCs w:val="24"/>
        </w:rPr>
      </w:pPr>
      <w:r w:rsidRPr="00D607A3">
        <w:rPr>
          <w:szCs w:val="24"/>
        </w:rPr>
        <w:lastRenderedPageBreak/>
        <w:t xml:space="preserve">   </w:t>
      </w:r>
      <w:r w:rsidR="00E346CF" w:rsidRPr="00D607A3">
        <w:rPr>
          <w:szCs w:val="24"/>
        </w:rPr>
        <w:t xml:space="preserve">Meeting adjourned at </w:t>
      </w:r>
      <w:r w:rsidR="00AD780A" w:rsidRPr="00D607A3">
        <w:rPr>
          <w:szCs w:val="24"/>
        </w:rPr>
        <w:t>8</w:t>
      </w:r>
      <w:r w:rsidR="00AB7607" w:rsidRPr="00D607A3">
        <w:rPr>
          <w:szCs w:val="24"/>
        </w:rPr>
        <w:t>:</w:t>
      </w:r>
      <w:r w:rsidR="00AD780A" w:rsidRPr="00D607A3">
        <w:rPr>
          <w:szCs w:val="24"/>
        </w:rPr>
        <w:t>1</w:t>
      </w:r>
      <w:r w:rsidR="00AB7607" w:rsidRPr="00D607A3">
        <w:rPr>
          <w:szCs w:val="24"/>
        </w:rPr>
        <w:t>0</w:t>
      </w:r>
      <w:r w:rsidR="00E346CF" w:rsidRPr="00D607A3">
        <w:rPr>
          <w:szCs w:val="24"/>
        </w:rPr>
        <w:t>pm</w:t>
      </w:r>
      <w:r w:rsidR="00600C34" w:rsidRPr="00D607A3">
        <w:rPr>
          <w:szCs w:val="24"/>
        </w:rPr>
        <w:t>.</w:t>
      </w:r>
    </w:p>
    <w:p w:rsidR="002A4CD1" w:rsidRDefault="00E346CF">
      <w:pPr>
        <w:pStyle w:val="NoSpacing"/>
        <w:rPr>
          <w:b/>
          <w:szCs w:val="24"/>
        </w:rPr>
      </w:pPr>
      <w:r>
        <w:rPr>
          <w:b/>
          <w:szCs w:val="24"/>
        </w:rPr>
        <w:tab/>
      </w:r>
    </w:p>
    <w:p w:rsidR="002A4CD1" w:rsidRDefault="002A4CD1">
      <w:pPr>
        <w:pStyle w:val="NoSpacing"/>
        <w:rPr>
          <w:b/>
          <w:szCs w:val="24"/>
        </w:rPr>
      </w:pPr>
    </w:p>
    <w:p w:rsidR="002A4CD1" w:rsidRDefault="002A4CD1">
      <w:pPr>
        <w:pStyle w:val="NoSpacing"/>
      </w:pPr>
    </w:p>
    <w:sectPr w:rsidR="002A4CD1" w:rsidSect="009104E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AA9" w:rsidRDefault="00FD5AA9">
      <w:r>
        <w:separator/>
      </w:r>
    </w:p>
  </w:endnote>
  <w:endnote w:type="continuationSeparator" w:id="0">
    <w:p w:rsidR="00FD5AA9" w:rsidRDefault="00FD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AA9" w:rsidRDefault="00FD5AA9">
      <w:r>
        <w:rPr>
          <w:color w:val="000000"/>
        </w:rPr>
        <w:separator/>
      </w:r>
    </w:p>
  </w:footnote>
  <w:footnote w:type="continuationSeparator" w:id="0">
    <w:p w:rsidR="00FD5AA9" w:rsidRDefault="00FD5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794"/>
    <w:multiLevelType w:val="multilevel"/>
    <w:tmpl w:val="2DAA578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5CE5D97"/>
    <w:multiLevelType w:val="hybridMultilevel"/>
    <w:tmpl w:val="66E84084"/>
    <w:lvl w:ilvl="0" w:tplc="E9227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917A8"/>
    <w:multiLevelType w:val="multilevel"/>
    <w:tmpl w:val="813C7FF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3A820DE"/>
    <w:multiLevelType w:val="multilevel"/>
    <w:tmpl w:val="2A1CF86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D1F2DCD"/>
    <w:multiLevelType w:val="multilevel"/>
    <w:tmpl w:val="751640F8"/>
    <w:styleLink w:val="WWNum9"/>
    <w:lvl w:ilvl="0">
      <w:numFmt w:val="bullet"/>
      <w:lvlText w:val="o"/>
      <w:lvlJc w:val="left"/>
      <w:pPr>
        <w:ind w:left="288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4320" w:hanging="360"/>
      </w:pPr>
    </w:lvl>
    <w:lvl w:ilvl="3">
      <w:numFmt w:val="bullet"/>
      <w:lvlText w:val=""/>
      <w:lvlJc w:val="left"/>
      <w:pPr>
        <w:ind w:left="5040" w:hanging="360"/>
      </w:pPr>
    </w:lvl>
    <w:lvl w:ilvl="4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6480" w:hanging="360"/>
      </w:pPr>
    </w:lvl>
    <w:lvl w:ilvl="6">
      <w:numFmt w:val="bullet"/>
      <w:lvlText w:val=""/>
      <w:lvlJc w:val="left"/>
      <w:pPr>
        <w:ind w:left="7200" w:hanging="360"/>
      </w:pPr>
    </w:lvl>
    <w:lvl w:ilvl="7">
      <w:numFmt w:val="bullet"/>
      <w:lvlText w:val="o"/>
      <w:lvlJc w:val="left"/>
      <w:pPr>
        <w:ind w:left="79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8640" w:hanging="360"/>
      </w:pPr>
    </w:lvl>
  </w:abstractNum>
  <w:abstractNum w:abstractNumId="5" w15:restartNumberingAfterBreak="0">
    <w:nsid w:val="305D14FA"/>
    <w:multiLevelType w:val="hybridMultilevel"/>
    <w:tmpl w:val="86B8EBAC"/>
    <w:lvl w:ilvl="0" w:tplc="609E1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B3505"/>
    <w:multiLevelType w:val="multilevel"/>
    <w:tmpl w:val="6298019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5A35BB1"/>
    <w:multiLevelType w:val="hybridMultilevel"/>
    <w:tmpl w:val="2FD453BE"/>
    <w:lvl w:ilvl="0" w:tplc="061CDD2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A200C78"/>
    <w:multiLevelType w:val="hybridMultilevel"/>
    <w:tmpl w:val="DB7CCF2A"/>
    <w:lvl w:ilvl="0" w:tplc="3312AD62">
      <w:start w:val="1"/>
      <w:numFmt w:val="upperLetter"/>
      <w:lvlText w:val="%1."/>
      <w:lvlJc w:val="left"/>
      <w:pPr>
        <w:ind w:left="180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5AC1C9A"/>
    <w:multiLevelType w:val="multilevel"/>
    <w:tmpl w:val="C772E16E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" w15:restartNumberingAfterBreak="0">
    <w:nsid w:val="55C831CC"/>
    <w:multiLevelType w:val="hybridMultilevel"/>
    <w:tmpl w:val="BDEA5A7C"/>
    <w:lvl w:ilvl="0" w:tplc="A90E1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42DA6"/>
    <w:multiLevelType w:val="multilevel"/>
    <w:tmpl w:val="09B47ED8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9526C32"/>
    <w:multiLevelType w:val="multilevel"/>
    <w:tmpl w:val="F376A20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A6B4BA1"/>
    <w:multiLevelType w:val="multilevel"/>
    <w:tmpl w:val="4478229E"/>
    <w:styleLink w:val="WWNum10"/>
    <w:lvl w:ilvl="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CF08CB"/>
    <w:multiLevelType w:val="multilevel"/>
    <w:tmpl w:val="1E28569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7EE4940"/>
    <w:multiLevelType w:val="multilevel"/>
    <w:tmpl w:val="B7F85DE8"/>
    <w:styleLink w:val="NoList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7AB24C4A"/>
    <w:multiLevelType w:val="multilevel"/>
    <w:tmpl w:val="DC38E2D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3"/>
  </w:num>
  <w:num w:numId="5">
    <w:abstractNumId w:val="2"/>
  </w:num>
  <w:num w:numId="6">
    <w:abstractNumId w:val="16"/>
  </w:num>
  <w:num w:numId="7">
    <w:abstractNumId w:val="14"/>
  </w:num>
  <w:num w:numId="8">
    <w:abstractNumId w:val="11"/>
  </w:num>
  <w:num w:numId="9">
    <w:abstractNumId w:val="12"/>
  </w:num>
  <w:num w:numId="10">
    <w:abstractNumId w:val="6"/>
  </w:num>
  <w:num w:numId="11">
    <w:abstractNumId w:val="4"/>
  </w:num>
  <w:num w:numId="12">
    <w:abstractNumId w:val="13"/>
  </w:num>
  <w:num w:numId="13">
    <w:abstractNumId w:val="13"/>
    <w:lvlOverride w:ilvl="0">
      <w:startOverride w:val="1"/>
    </w:lvlOverride>
  </w:num>
  <w:num w:numId="14">
    <w:abstractNumId w:val="7"/>
  </w:num>
  <w:num w:numId="15">
    <w:abstractNumId w:val="8"/>
  </w:num>
  <w:num w:numId="16">
    <w:abstractNumId w:val="1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D1"/>
    <w:rsid w:val="000631F7"/>
    <w:rsid w:val="000A7948"/>
    <w:rsid w:val="001070A7"/>
    <w:rsid w:val="00140CEE"/>
    <w:rsid w:val="00285413"/>
    <w:rsid w:val="002A4CD1"/>
    <w:rsid w:val="002B1251"/>
    <w:rsid w:val="002E6E36"/>
    <w:rsid w:val="0030100A"/>
    <w:rsid w:val="00391359"/>
    <w:rsid w:val="003A32DD"/>
    <w:rsid w:val="00480591"/>
    <w:rsid w:val="004C2475"/>
    <w:rsid w:val="00600C34"/>
    <w:rsid w:val="00632D62"/>
    <w:rsid w:val="006708AA"/>
    <w:rsid w:val="00881B77"/>
    <w:rsid w:val="008B489F"/>
    <w:rsid w:val="009104EC"/>
    <w:rsid w:val="009B4C4B"/>
    <w:rsid w:val="00AA7424"/>
    <w:rsid w:val="00AB7607"/>
    <w:rsid w:val="00AD780A"/>
    <w:rsid w:val="00B5197A"/>
    <w:rsid w:val="00CB2645"/>
    <w:rsid w:val="00D22401"/>
    <w:rsid w:val="00D26195"/>
    <w:rsid w:val="00D607A3"/>
    <w:rsid w:val="00DE5A43"/>
    <w:rsid w:val="00E346CF"/>
    <w:rsid w:val="00ED0D61"/>
    <w:rsid w:val="00FD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4639EE-188E-FB48-9F4C-A91BA6F7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104EC"/>
    <w:pPr>
      <w:widowControl w:val="0"/>
      <w:suppressAutoHyphens/>
      <w:autoSpaceDN w:val="0"/>
      <w:textAlignment w:val="baseline"/>
    </w:pPr>
    <w:rPr>
      <w:sz w:val="24"/>
      <w:szCs w:val="22"/>
    </w:rPr>
  </w:style>
  <w:style w:type="paragraph" w:styleId="Heading4">
    <w:name w:val="heading 4"/>
    <w:next w:val="Standarduser"/>
    <w:qFormat/>
    <w:rsid w:val="009104EC"/>
    <w:pPr>
      <w:keepNext/>
      <w:widowControl w:val="0"/>
      <w:tabs>
        <w:tab w:val="left" w:pos="8640"/>
      </w:tabs>
      <w:suppressAutoHyphens/>
      <w:autoSpaceDN w:val="0"/>
      <w:ind w:left="2880"/>
      <w:jc w:val="both"/>
      <w:textAlignment w:val="baseline"/>
      <w:outlineLvl w:val="3"/>
    </w:pPr>
    <w:rPr>
      <w:b/>
      <w:b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104EC"/>
    <w:pPr>
      <w:suppressAutoHyphens/>
      <w:autoSpaceDN w:val="0"/>
      <w:textAlignment w:val="baseline"/>
    </w:pPr>
    <w:rPr>
      <w:sz w:val="24"/>
      <w:szCs w:val="22"/>
    </w:rPr>
  </w:style>
  <w:style w:type="paragraph" w:customStyle="1" w:styleId="Heading">
    <w:name w:val="Heading"/>
    <w:basedOn w:val="Standarduser"/>
    <w:next w:val="Textbodyuser"/>
    <w:rsid w:val="009104E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9104EC"/>
    <w:pPr>
      <w:spacing w:after="140" w:line="276" w:lineRule="auto"/>
    </w:pPr>
  </w:style>
  <w:style w:type="paragraph" w:styleId="List">
    <w:name w:val="List"/>
    <w:basedOn w:val="Textbodyuser"/>
    <w:rsid w:val="009104EC"/>
    <w:rPr>
      <w:rFonts w:cs="Arial"/>
    </w:rPr>
  </w:style>
  <w:style w:type="paragraph" w:styleId="Caption">
    <w:name w:val="caption"/>
    <w:basedOn w:val="Standarduser"/>
    <w:qFormat/>
    <w:rsid w:val="009104EC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user"/>
    <w:rsid w:val="009104EC"/>
    <w:pPr>
      <w:suppressLineNumbers/>
    </w:pPr>
    <w:rPr>
      <w:rFonts w:cs="Arial"/>
    </w:rPr>
  </w:style>
  <w:style w:type="paragraph" w:customStyle="1" w:styleId="Standarduser">
    <w:name w:val="Standard (user)"/>
    <w:rsid w:val="009104EC"/>
    <w:pPr>
      <w:suppressAutoHyphens/>
      <w:autoSpaceDN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Textbodyuser">
    <w:name w:val="Text body (user)"/>
    <w:basedOn w:val="Standarduser"/>
    <w:rsid w:val="009104EC"/>
    <w:pPr>
      <w:spacing w:after="140" w:line="276" w:lineRule="auto"/>
    </w:pPr>
  </w:style>
  <w:style w:type="paragraph" w:styleId="NoSpacing">
    <w:name w:val="No Spacing"/>
    <w:qFormat/>
    <w:rsid w:val="009104EC"/>
    <w:pPr>
      <w:suppressAutoHyphens/>
      <w:autoSpaceDN w:val="0"/>
      <w:textAlignment w:val="baseline"/>
    </w:pPr>
    <w:rPr>
      <w:rFonts w:cs="Times New Roman"/>
      <w:sz w:val="24"/>
      <w:szCs w:val="22"/>
    </w:rPr>
  </w:style>
  <w:style w:type="paragraph" w:styleId="BalloonText">
    <w:name w:val="Balloon Text"/>
    <w:basedOn w:val="Standarduser"/>
    <w:rsid w:val="009104EC"/>
    <w:rPr>
      <w:rFonts w:ascii="Tahoma" w:eastAsia="Tahoma" w:hAnsi="Tahoma" w:cs="Tahoma"/>
      <w:sz w:val="16"/>
      <w:szCs w:val="16"/>
    </w:rPr>
  </w:style>
  <w:style w:type="paragraph" w:styleId="Header">
    <w:name w:val="header"/>
    <w:basedOn w:val="Standarduser"/>
    <w:rsid w:val="009104EC"/>
    <w:pPr>
      <w:tabs>
        <w:tab w:val="center" w:pos="4680"/>
        <w:tab w:val="right" w:pos="9360"/>
      </w:tabs>
    </w:pPr>
  </w:style>
  <w:style w:type="paragraph" w:styleId="Footer">
    <w:name w:val="footer"/>
    <w:basedOn w:val="Standarduser"/>
    <w:rsid w:val="009104EC"/>
    <w:pPr>
      <w:tabs>
        <w:tab w:val="center" w:pos="4680"/>
        <w:tab w:val="right" w:pos="9360"/>
      </w:tabs>
    </w:pPr>
  </w:style>
  <w:style w:type="paragraph" w:customStyle="1" w:styleId="Framecontents">
    <w:name w:val="Frame contents"/>
    <w:basedOn w:val="Standarduser"/>
    <w:rsid w:val="009104EC"/>
  </w:style>
  <w:style w:type="paragraph" w:customStyle="1" w:styleId="TableContents">
    <w:name w:val="Table Contents"/>
    <w:basedOn w:val="Standard"/>
    <w:rsid w:val="009104EC"/>
    <w:pPr>
      <w:suppressLineNumbers/>
    </w:pPr>
  </w:style>
  <w:style w:type="character" w:customStyle="1" w:styleId="Heading4Char">
    <w:name w:val="Heading 4 Char"/>
    <w:rsid w:val="009104EC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BalloonTextChar">
    <w:name w:val="Balloon Text Char"/>
    <w:rsid w:val="009104EC"/>
    <w:rPr>
      <w:rFonts w:ascii="Tahoma" w:eastAsia="Times New Roman" w:hAnsi="Tahoma" w:cs="Tahoma"/>
      <w:sz w:val="16"/>
      <w:szCs w:val="16"/>
    </w:rPr>
  </w:style>
  <w:style w:type="character" w:customStyle="1" w:styleId="HeaderChar">
    <w:name w:val="Header Char"/>
    <w:rsid w:val="009104EC"/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rsid w:val="009104EC"/>
    <w:rPr>
      <w:rFonts w:ascii="Times New Roman" w:eastAsia="Times New Roman" w:hAnsi="Times New Roman" w:cs="Times New Roman"/>
      <w:sz w:val="24"/>
      <w:szCs w:val="20"/>
    </w:rPr>
  </w:style>
  <w:style w:type="character" w:customStyle="1" w:styleId="NoSpacingChar">
    <w:name w:val="No Spacing Char"/>
    <w:rsid w:val="009104EC"/>
    <w:rPr>
      <w:rFonts w:ascii="Calibri" w:eastAsia="Calibri" w:hAnsi="Calibri" w:cs="Times New Roman"/>
    </w:rPr>
  </w:style>
  <w:style w:type="character" w:customStyle="1" w:styleId="ListLabel1">
    <w:name w:val="ListLabel 1"/>
    <w:rsid w:val="009104EC"/>
    <w:rPr>
      <w:b/>
    </w:rPr>
  </w:style>
  <w:style w:type="character" w:customStyle="1" w:styleId="ListLabel2">
    <w:name w:val="ListLabel 2"/>
    <w:rsid w:val="009104EC"/>
    <w:rPr>
      <w:rFonts w:cs="Courier New"/>
    </w:rPr>
  </w:style>
  <w:style w:type="character" w:customStyle="1" w:styleId="ListLabel3">
    <w:name w:val="ListLabel 3"/>
    <w:rsid w:val="009104EC"/>
    <w:rPr>
      <w:rFonts w:cs="Courier New"/>
    </w:rPr>
  </w:style>
  <w:style w:type="character" w:customStyle="1" w:styleId="ListLabel4">
    <w:name w:val="ListLabel 4"/>
    <w:rsid w:val="009104EC"/>
    <w:rPr>
      <w:rFonts w:cs="Courier New"/>
    </w:rPr>
  </w:style>
  <w:style w:type="character" w:customStyle="1" w:styleId="ListLabel5">
    <w:name w:val="ListLabel 5"/>
    <w:rsid w:val="009104EC"/>
    <w:rPr>
      <w:rFonts w:cs="Courier New"/>
    </w:rPr>
  </w:style>
  <w:style w:type="character" w:customStyle="1" w:styleId="ListLabel6">
    <w:name w:val="ListLabel 6"/>
    <w:rsid w:val="009104EC"/>
    <w:rPr>
      <w:rFonts w:cs="Courier New"/>
    </w:rPr>
  </w:style>
  <w:style w:type="character" w:customStyle="1" w:styleId="ListLabel7">
    <w:name w:val="ListLabel 7"/>
    <w:rsid w:val="009104EC"/>
    <w:rPr>
      <w:rFonts w:cs="Courier New"/>
    </w:rPr>
  </w:style>
  <w:style w:type="character" w:customStyle="1" w:styleId="ListLabel8">
    <w:name w:val="ListLabel 8"/>
    <w:rsid w:val="009104EC"/>
    <w:rPr>
      <w:rFonts w:cs="Courier New"/>
    </w:rPr>
  </w:style>
  <w:style w:type="character" w:customStyle="1" w:styleId="ListLabel9">
    <w:name w:val="ListLabel 9"/>
    <w:rsid w:val="009104EC"/>
    <w:rPr>
      <w:rFonts w:cs="Courier New"/>
    </w:rPr>
  </w:style>
  <w:style w:type="character" w:customStyle="1" w:styleId="ListLabel10">
    <w:name w:val="ListLabel 10"/>
    <w:rsid w:val="009104EC"/>
    <w:rPr>
      <w:rFonts w:cs="Courier New"/>
    </w:rPr>
  </w:style>
  <w:style w:type="character" w:customStyle="1" w:styleId="ListLabel11">
    <w:name w:val="ListLabel 11"/>
    <w:rsid w:val="009104EC"/>
    <w:rPr>
      <w:rFonts w:cs="Courier New"/>
    </w:rPr>
  </w:style>
  <w:style w:type="character" w:customStyle="1" w:styleId="ListLabel12">
    <w:name w:val="ListLabel 12"/>
    <w:rsid w:val="009104EC"/>
    <w:rPr>
      <w:rFonts w:cs="Courier New"/>
    </w:rPr>
  </w:style>
  <w:style w:type="character" w:customStyle="1" w:styleId="ListLabel13">
    <w:name w:val="ListLabel 13"/>
    <w:rsid w:val="009104EC"/>
    <w:rPr>
      <w:rFonts w:cs="Courier New"/>
    </w:rPr>
  </w:style>
  <w:style w:type="character" w:customStyle="1" w:styleId="ListLabel14">
    <w:name w:val="ListLabel 14"/>
    <w:rsid w:val="009104EC"/>
    <w:rPr>
      <w:rFonts w:cs="Courier New"/>
    </w:rPr>
  </w:style>
  <w:style w:type="character" w:customStyle="1" w:styleId="ListLabel15">
    <w:name w:val="ListLabel 15"/>
    <w:rsid w:val="009104EC"/>
    <w:rPr>
      <w:rFonts w:cs="Courier New"/>
    </w:rPr>
  </w:style>
  <w:style w:type="character" w:customStyle="1" w:styleId="ListLabel16">
    <w:name w:val="ListLabel 16"/>
    <w:rsid w:val="009104EC"/>
    <w:rPr>
      <w:rFonts w:cs="Courier New"/>
    </w:rPr>
  </w:style>
  <w:style w:type="character" w:customStyle="1" w:styleId="ListLabel17">
    <w:name w:val="ListLabel 17"/>
    <w:rsid w:val="009104EC"/>
    <w:rPr>
      <w:rFonts w:cs="Courier New"/>
    </w:rPr>
  </w:style>
  <w:style w:type="character" w:customStyle="1" w:styleId="ListLabel18">
    <w:name w:val="ListLabel 18"/>
    <w:rsid w:val="009104EC"/>
    <w:rPr>
      <w:rFonts w:cs="Courier New"/>
    </w:rPr>
  </w:style>
  <w:style w:type="character" w:customStyle="1" w:styleId="ListLabel19">
    <w:name w:val="ListLabel 19"/>
    <w:rsid w:val="009104EC"/>
    <w:rPr>
      <w:rFonts w:cs="Courier New"/>
    </w:rPr>
  </w:style>
  <w:style w:type="character" w:customStyle="1" w:styleId="ListLabel20">
    <w:name w:val="ListLabel 20"/>
    <w:rsid w:val="009104EC"/>
    <w:rPr>
      <w:rFonts w:cs="Courier New"/>
    </w:rPr>
  </w:style>
  <w:style w:type="character" w:customStyle="1" w:styleId="ListLabel21">
    <w:name w:val="ListLabel 21"/>
    <w:rsid w:val="009104EC"/>
    <w:rPr>
      <w:rFonts w:cs="Courier New"/>
    </w:rPr>
  </w:style>
  <w:style w:type="character" w:customStyle="1" w:styleId="ListLabel22">
    <w:name w:val="ListLabel 22"/>
    <w:rsid w:val="009104EC"/>
    <w:rPr>
      <w:rFonts w:cs="Courier New"/>
    </w:rPr>
  </w:style>
  <w:style w:type="character" w:customStyle="1" w:styleId="ListLabel23">
    <w:name w:val="ListLabel 23"/>
    <w:rsid w:val="009104EC"/>
    <w:rPr>
      <w:rFonts w:cs="Courier New"/>
    </w:rPr>
  </w:style>
  <w:style w:type="character" w:customStyle="1" w:styleId="ListLabel24">
    <w:name w:val="ListLabel 24"/>
    <w:rsid w:val="009104EC"/>
    <w:rPr>
      <w:rFonts w:cs="Courier New"/>
    </w:rPr>
  </w:style>
  <w:style w:type="character" w:customStyle="1" w:styleId="ListLabel25">
    <w:name w:val="ListLabel 25"/>
    <w:rsid w:val="009104EC"/>
    <w:rPr>
      <w:rFonts w:cs="Courier New"/>
    </w:rPr>
  </w:style>
  <w:style w:type="character" w:customStyle="1" w:styleId="ListLabel26">
    <w:name w:val="ListLabel 26"/>
    <w:rsid w:val="009104EC"/>
    <w:rPr>
      <w:rFonts w:cs="Courier New"/>
    </w:rPr>
  </w:style>
  <w:style w:type="character" w:customStyle="1" w:styleId="ListLabel27">
    <w:name w:val="ListLabel 27"/>
    <w:rsid w:val="009104EC"/>
    <w:rPr>
      <w:rFonts w:cs="Courier New"/>
    </w:rPr>
  </w:style>
  <w:style w:type="character" w:customStyle="1" w:styleId="ListLabel28">
    <w:name w:val="ListLabel 28"/>
    <w:rsid w:val="009104EC"/>
    <w:rPr>
      <w:rFonts w:cs="Courier New"/>
    </w:rPr>
  </w:style>
  <w:style w:type="character" w:customStyle="1" w:styleId="ListLabel29">
    <w:name w:val="ListLabel 29"/>
    <w:rsid w:val="009104EC"/>
    <w:rPr>
      <w:rFonts w:cs="Courier New"/>
    </w:rPr>
  </w:style>
  <w:style w:type="character" w:customStyle="1" w:styleId="ListLabel30">
    <w:name w:val="ListLabel 30"/>
    <w:rsid w:val="009104EC"/>
    <w:rPr>
      <w:b/>
    </w:rPr>
  </w:style>
  <w:style w:type="paragraph" w:styleId="ListParagraph">
    <w:name w:val="List Paragraph"/>
    <w:basedOn w:val="Normal"/>
    <w:qFormat/>
    <w:rsid w:val="00DE5A43"/>
    <w:pPr>
      <w:ind w:left="720"/>
      <w:contextualSpacing/>
    </w:pPr>
  </w:style>
  <w:style w:type="numbering" w:customStyle="1" w:styleId="NoList1">
    <w:name w:val="No List_1"/>
    <w:basedOn w:val="NoList"/>
    <w:rsid w:val="009104EC"/>
    <w:pPr>
      <w:numPr>
        <w:numId w:val="1"/>
      </w:numPr>
    </w:pPr>
  </w:style>
  <w:style w:type="numbering" w:customStyle="1" w:styleId="NoList11">
    <w:name w:val="No List_1_1"/>
    <w:basedOn w:val="NoList"/>
    <w:rsid w:val="009104EC"/>
    <w:pPr>
      <w:numPr>
        <w:numId w:val="2"/>
      </w:numPr>
    </w:pPr>
  </w:style>
  <w:style w:type="numbering" w:customStyle="1" w:styleId="WWNum1">
    <w:name w:val="WWNum1"/>
    <w:basedOn w:val="NoList"/>
    <w:rsid w:val="009104EC"/>
    <w:pPr>
      <w:numPr>
        <w:numId w:val="3"/>
      </w:numPr>
    </w:pPr>
  </w:style>
  <w:style w:type="numbering" w:customStyle="1" w:styleId="WWNum2">
    <w:name w:val="WWNum2"/>
    <w:basedOn w:val="NoList"/>
    <w:rsid w:val="009104EC"/>
    <w:pPr>
      <w:numPr>
        <w:numId w:val="4"/>
      </w:numPr>
    </w:pPr>
  </w:style>
  <w:style w:type="numbering" w:customStyle="1" w:styleId="WWNum3">
    <w:name w:val="WWNum3"/>
    <w:basedOn w:val="NoList"/>
    <w:rsid w:val="009104EC"/>
    <w:pPr>
      <w:numPr>
        <w:numId w:val="5"/>
      </w:numPr>
    </w:pPr>
  </w:style>
  <w:style w:type="numbering" w:customStyle="1" w:styleId="WWNum4">
    <w:name w:val="WWNum4"/>
    <w:basedOn w:val="NoList"/>
    <w:rsid w:val="009104EC"/>
    <w:pPr>
      <w:numPr>
        <w:numId w:val="6"/>
      </w:numPr>
    </w:pPr>
  </w:style>
  <w:style w:type="numbering" w:customStyle="1" w:styleId="WWNum5">
    <w:name w:val="WWNum5"/>
    <w:basedOn w:val="NoList"/>
    <w:rsid w:val="009104EC"/>
    <w:pPr>
      <w:numPr>
        <w:numId w:val="7"/>
      </w:numPr>
    </w:pPr>
  </w:style>
  <w:style w:type="numbering" w:customStyle="1" w:styleId="WWNum6">
    <w:name w:val="WWNum6"/>
    <w:basedOn w:val="NoList"/>
    <w:rsid w:val="009104EC"/>
    <w:pPr>
      <w:numPr>
        <w:numId w:val="8"/>
      </w:numPr>
    </w:pPr>
  </w:style>
  <w:style w:type="numbering" w:customStyle="1" w:styleId="WWNum7">
    <w:name w:val="WWNum7"/>
    <w:basedOn w:val="NoList"/>
    <w:rsid w:val="009104EC"/>
    <w:pPr>
      <w:numPr>
        <w:numId w:val="9"/>
      </w:numPr>
    </w:pPr>
  </w:style>
  <w:style w:type="numbering" w:customStyle="1" w:styleId="WWNum8">
    <w:name w:val="WWNum8"/>
    <w:basedOn w:val="NoList"/>
    <w:rsid w:val="009104EC"/>
    <w:pPr>
      <w:numPr>
        <w:numId w:val="10"/>
      </w:numPr>
    </w:pPr>
  </w:style>
  <w:style w:type="numbering" w:customStyle="1" w:styleId="WWNum9">
    <w:name w:val="WWNum9"/>
    <w:basedOn w:val="NoList"/>
    <w:rsid w:val="009104EC"/>
    <w:pPr>
      <w:numPr>
        <w:numId w:val="11"/>
      </w:numPr>
    </w:pPr>
  </w:style>
  <w:style w:type="numbering" w:customStyle="1" w:styleId="WWNum10">
    <w:name w:val="WWNum10"/>
    <w:basedOn w:val="NoList"/>
    <w:rsid w:val="009104EC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Bellina</dc:creator>
  <cp:keywords/>
  <dc:description/>
  <cp:lastModifiedBy>Nancy Sims</cp:lastModifiedBy>
  <cp:revision>2</cp:revision>
  <dcterms:created xsi:type="dcterms:W3CDTF">2023-06-21T19:19:00Z</dcterms:created>
  <dcterms:modified xsi:type="dcterms:W3CDTF">2023-06-21T19:19:00Z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