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05"/>
        <w:gridCol w:w="5904"/>
      </w:tblGrid>
      <w:tr w:rsidR="00AC099B" w:rsidRPr="005D7429" w14:paraId="75719546" w14:textId="77777777" w:rsidTr="00B463CC">
        <w:trPr>
          <w:trHeight w:val="1515"/>
        </w:trPr>
        <w:tc>
          <w:tcPr>
            <w:tcW w:w="3505" w:type="dxa"/>
            <w:tcBorders>
              <w:top w:val="nil"/>
              <w:left w:val="nil"/>
              <w:bottom w:val="nil"/>
              <w:right w:val="nil"/>
            </w:tcBorders>
            <w:vAlign w:val="center"/>
          </w:tcPr>
          <w:p w14:paraId="1A9D4ED6" w14:textId="77777777" w:rsidR="00AC099B" w:rsidRPr="005D7429" w:rsidRDefault="00AC099B" w:rsidP="00B463CC">
            <w:pPr>
              <w:ind w:right="1872"/>
              <w:jc w:val="center"/>
              <w:rPr>
                <w:rFonts w:asciiTheme="minorHAnsi" w:hAnsiTheme="minorHAnsi"/>
              </w:rPr>
            </w:pPr>
            <w:bookmarkStart w:id="0" w:name="_GoBack"/>
            <w:bookmarkEnd w:id="0"/>
            <w:r w:rsidRPr="005D7429">
              <w:rPr>
                <w:rFonts w:asciiTheme="minorHAnsi" w:hAnsiTheme="minorHAnsi"/>
                <w:noProof/>
                <w:color w:val="000000"/>
                <w:sz w:val="22"/>
              </w:rPr>
              <w:drawing>
                <wp:anchor distT="0" distB="0" distL="114300" distR="114300" simplePos="0" relativeHeight="251658241" behindDoc="0" locked="0" layoutInCell="1" allowOverlap="1" wp14:anchorId="45D8112F" wp14:editId="0D180F72">
                  <wp:simplePos x="933450" y="923925"/>
                  <wp:positionH relativeFrom="margin">
                    <wp:align>center</wp:align>
                  </wp:positionH>
                  <wp:positionV relativeFrom="margin">
                    <wp:align>top</wp:align>
                  </wp:positionV>
                  <wp:extent cx="1028700" cy="942975"/>
                  <wp:effectExtent l="0" t="0" r="0" b="952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28700" cy="942975"/>
                          </a:xfrm>
                          <a:prstGeom prst="rect">
                            <a:avLst/>
                          </a:prstGeom>
                          <a:noFill/>
                          <a:ln w="9525">
                            <a:noFill/>
                            <a:miter lim="800000"/>
                            <a:headEnd/>
                            <a:tailEnd/>
                          </a:ln>
                        </pic:spPr>
                      </pic:pic>
                    </a:graphicData>
                  </a:graphic>
                </wp:anchor>
              </w:drawing>
            </w:r>
          </w:p>
        </w:tc>
        <w:tc>
          <w:tcPr>
            <w:tcW w:w="5904" w:type="dxa"/>
            <w:tcBorders>
              <w:top w:val="nil"/>
              <w:left w:val="nil"/>
              <w:bottom w:val="nil"/>
              <w:right w:val="nil"/>
            </w:tcBorders>
          </w:tcPr>
          <w:p w14:paraId="1FE616B9" w14:textId="77777777" w:rsidR="00AC099B" w:rsidRPr="005D7429" w:rsidRDefault="00AC099B" w:rsidP="0073041F">
            <w:pPr>
              <w:tabs>
                <w:tab w:val="left" w:pos="2880"/>
              </w:tabs>
              <w:ind w:left="2880" w:hanging="2991"/>
              <w:jc w:val="both"/>
              <w:rPr>
                <w:rFonts w:asciiTheme="minorHAnsi" w:hAnsiTheme="minorHAnsi"/>
                <w:b/>
                <w:bCs/>
                <w:i/>
                <w:iCs/>
                <w:sz w:val="32"/>
              </w:rPr>
            </w:pPr>
          </w:p>
          <w:p w14:paraId="59028CC6" w14:textId="77777777" w:rsidR="00AC099B" w:rsidRPr="005D7429" w:rsidRDefault="00AC099B" w:rsidP="00E405E2">
            <w:pPr>
              <w:tabs>
                <w:tab w:val="left" w:pos="2880"/>
              </w:tabs>
              <w:ind w:left="2880" w:hanging="2991"/>
              <w:rPr>
                <w:rFonts w:asciiTheme="minorHAnsi" w:hAnsiTheme="minorHAnsi"/>
                <w:b/>
                <w:bCs/>
                <w:i/>
                <w:iCs/>
                <w:sz w:val="36"/>
                <w:szCs w:val="36"/>
              </w:rPr>
            </w:pPr>
            <w:r w:rsidRPr="005D7429">
              <w:rPr>
                <w:rFonts w:asciiTheme="minorHAnsi" w:hAnsiTheme="minorHAnsi"/>
                <w:b/>
                <w:bCs/>
                <w:i/>
                <w:iCs/>
                <w:sz w:val="36"/>
                <w:szCs w:val="36"/>
              </w:rPr>
              <w:t>City of Boiling Spring Lakes</w:t>
            </w:r>
          </w:p>
          <w:p w14:paraId="51DF7267" w14:textId="77777777" w:rsidR="00AC099B" w:rsidRPr="005D7429" w:rsidRDefault="00AC099B" w:rsidP="00E405E2">
            <w:pPr>
              <w:pStyle w:val="Heading4"/>
              <w:ind w:hanging="2991"/>
              <w:jc w:val="left"/>
              <w:rPr>
                <w:rFonts w:asciiTheme="minorHAnsi" w:hAnsiTheme="minorHAnsi"/>
              </w:rPr>
            </w:pPr>
            <w:r w:rsidRPr="005D7429">
              <w:rPr>
                <w:rFonts w:asciiTheme="minorHAnsi" w:hAnsiTheme="minorHAnsi"/>
              </w:rPr>
              <w:t>9 East Boiling Spring Road</w:t>
            </w:r>
          </w:p>
          <w:p w14:paraId="0434B788" w14:textId="77777777" w:rsidR="00AC099B" w:rsidRPr="005D7429" w:rsidRDefault="00AC099B" w:rsidP="00E405E2">
            <w:pPr>
              <w:tabs>
                <w:tab w:val="left" w:pos="4929"/>
              </w:tabs>
              <w:ind w:left="-111"/>
              <w:rPr>
                <w:rFonts w:asciiTheme="minorHAnsi" w:hAnsiTheme="minorHAnsi"/>
              </w:rPr>
            </w:pPr>
            <w:r w:rsidRPr="005D7429">
              <w:rPr>
                <w:rFonts w:asciiTheme="minorHAnsi" w:hAnsiTheme="minorHAnsi"/>
                <w:b/>
                <w:bCs/>
              </w:rPr>
              <w:t>Boiling Spring Lakes, NC  28461</w:t>
            </w:r>
          </w:p>
        </w:tc>
      </w:tr>
    </w:tbl>
    <w:p w14:paraId="21789977" w14:textId="77777777" w:rsidR="003655D6" w:rsidRPr="005D7429" w:rsidRDefault="00AC099B" w:rsidP="003655D6">
      <w:pPr>
        <w:rPr>
          <w:rFonts w:asciiTheme="minorHAnsi" w:hAnsiTheme="minorHAnsi"/>
        </w:rPr>
      </w:pPr>
      <w:r w:rsidRPr="005D7429">
        <w:rPr>
          <w:rFonts w:asciiTheme="minorHAnsi" w:hAnsiTheme="minorHAnsi"/>
          <w:noProof/>
          <w:sz w:val="20"/>
        </w:rPr>
        <mc:AlternateContent>
          <mc:Choice Requires="wps">
            <w:drawing>
              <wp:anchor distT="4294967294" distB="4294967294" distL="114300" distR="114300" simplePos="0" relativeHeight="251658240" behindDoc="0" locked="0" layoutInCell="1" allowOverlap="1" wp14:anchorId="6F154195" wp14:editId="1D81E1AC">
                <wp:simplePos x="0" y="0"/>
                <wp:positionH relativeFrom="column">
                  <wp:posOffset>-62865</wp:posOffset>
                </wp:positionH>
                <wp:positionV relativeFrom="paragraph">
                  <wp:posOffset>101599</wp:posOffset>
                </wp:positionV>
                <wp:extent cx="5943600" cy="0"/>
                <wp:effectExtent l="0" t="0" r="19050" b="190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790E4B" id="Straight Connector 2" o:spid="_x0000_s1026" style="position:absolute;z-index:25165824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4.95pt,8pt" to="463.0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H6xgHQIAADYEAAAOAAAAZHJzL2Uyb0RvYy54bWysU02P2yAQvVfqf0DcE9tZJ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"/>
            </w:pict>
          </mc:Fallback>
        </mc:AlternateContent>
      </w:r>
    </w:p>
    <w:p w14:paraId="2AA42799" w14:textId="77777777" w:rsidR="00AC099B" w:rsidRPr="005D7429" w:rsidRDefault="00AC099B" w:rsidP="00AC099B">
      <w:pPr>
        <w:rPr>
          <w:rFonts w:asciiTheme="minorHAnsi" w:hAnsiTheme="minorHAnsi"/>
        </w:rPr>
      </w:pPr>
    </w:p>
    <w:p w14:paraId="768FE95A" w14:textId="77777777" w:rsidR="00AC099B" w:rsidRPr="005D7429" w:rsidRDefault="000C481E" w:rsidP="00AC099B">
      <w:pPr>
        <w:pStyle w:val="NoSpacing"/>
        <w:jc w:val="center"/>
        <w:rPr>
          <w:rFonts w:asciiTheme="minorHAnsi" w:hAnsiTheme="minorHAnsi"/>
          <w:b/>
          <w:sz w:val="24"/>
          <w:szCs w:val="24"/>
        </w:rPr>
      </w:pPr>
      <w:r w:rsidRPr="005D7429">
        <w:rPr>
          <w:rFonts w:asciiTheme="minorHAnsi" w:hAnsiTheme="minorHAnsi"/>
          <w:b/>
          <w:sz w:val="24"/>
          <w:szCs w:val="24"/>
        </w:rPr>
        <w:t xml:space="preserve">Parks and Recreation Advisory Board </w:t>
      </w:r>
    </w:p>
    <w:p w14:paraId="09F81A8F" w14:textId="77777777" w:rsidR="000C481E" w:rsidRPr="005D7429" w:rsidRDefault="000C481E" w:rsidP="00AC099B">
      <w:pPr>
        <w:pStyle w:val="NoSpacing"/>
        <w:jc w:val="center"/>
        <w:rPr>
          <w:rFonts w:asciiTheme="minorHAnsi" w:hAnsiTheme="minorHAnsi"/>
          <w:b/>
          <w:sz w:val="24"/>
          <w:szCs w:val="24"/>
        </w:rPr>
      </w:pPr>
      <w:r w:rsidRPr="005D7429">
        <w:rPr>
          <w:rFonts w:asciiTheme="minorHAnsi" w:hAnsiTheme="minorHAnsi"/>
          <w:b/>
          <w:sz w:val="24"/>
          <w:szCs w:val="24"/>
        </w:rPr>
        <w:t>Meeting Minutes</w:t>
      </w:r>
    </w:p>
    <w:p w14:paraId="0E1F92FB" w14:textId="1A0D253B" w:rsidR="003C0403" w:rsidRDefault="004B736F" w:rsidP="4184AF02">
      <w:pPr>
        <w:pStyle w:val="NoSpacing"/>
        <w:jc w:val="center"/>
        <w:rPr>
          <w:rFonts w:asciiTheme="minorHAnsi" w:hAnsiTheme="minorHAnsi"/>
          <w:b/>
          <w:bCs/>
          <w:sz w:val="24"/>
          <w:szCs w:val="24"/>
        </w:rPr>
      </w:pPr>
      <w:r>
        <w:rPr>
          <w:rFonts w:asciiTheme="minorHAnsi" w:hAnsiTheme="minorHAnsi"/>
          <w:b/>
          <w:bCs/>
          <w:sz w:val="24"/>
          <w:szCs w:val="24"/>
        </w:rPr>
        <w:t>May 17</w:t>
      </w:r>
      <w:r w:rsidR="4184AF02" w:rsidRPr="4184AF02">
        <w:rPr>
          <w:rFonts w:asciiTheme="minorHAnsi" w:hAnsiTheme="minorHAnsi"/>
          <w:b/>
          <w:bCs/>
          <w:sz w:val="24"/>
          <w:szCs w:val="24"/>
        </w:rPr>
        <w:t>, 2023</w:t>
      </w:r>
    </w:p>
    <w:p w14:paraId="6C564F0B" w14:textId="77777777" w:rsidR="00AC099B" w:rsidRPr="005D7429" w:rsidRDefault="00B77286" w:rsidP="00AC099B">
      <w:pPr>
        <w:pStyle w:val="NoSpacing"/>
        <w:jc w:val="center"/>
        <w:rPr>
          <w:rFonts w:asciiTheme="minorHAnsi" w:hAnsiTheme="minorHAnsi"/>
          <w:b/>
          <w:sz w:val="24"/>
          <w:szCs w:val="24"/>
        </w:rPr>
      </w:pPr>
      <w:r w:rsidRPr="005D7429">
        <w:rPr>
          <w:rFonts w:asciiTheme="minorHAnsi" w:hAnsiTheme="minorHAnsi"/>
          <w:b/>
          <w:sz w:val="24"/>
          <w:szCs w:val="24"/>
        </w:rPr>
        <w:t>6:0</w:t>
      </w:r>
      <w:r w:rsidR="00AC099B" w:rsidRPr="005D7429">
        <w:rPr>
          <w:rFonts w:asciiTheme="minorHAnsi" w:hAnsiTheme="minorHAnsi"/>
          <w:b/>
          <w:sz w:val="24"/>
          <w:szCs w:val="24"/>
        </w:rPr>
        <w:t>0 P.M.</w:t>
      </w:r>
    </w:p>
    <w:p w14:paraId="46234B1D" w14:textId="77777777" w:rsidR="007B0F9F" w:rsidRPr="005D7429" w:rsidRDefault="007B0F9F" w:rsidP="00AC099B">
      <w:pPr>
        <w:pStyle w:val="NoSpacing"/>
        <w:jc w:val="center"/>
        <w:rPr>
          <w:rFonts w:asciiTheme="minorHAnsi" w:hAnsiTheme="minorHAnsi"/>
          <w:b/>
          <w:sz w:val="28"/>
          <w:szCs w:val="28"/>
        </w:rPr>
      </w:pPr>
      <w:r w:rsidRPr="005D7429">
        <w:rPr>
          <w:rFonts w:asciiTheme="minorHAnsi" w:hAnsiTheme="minorHAnsi"/>
          <w:b/>
          <w:sz w:val="24"/>
          <w:szCs w:val="24"/>
        </w:rPr>
        <w:t>City Hall</w:t>
      </w:r>
    </w:p>
    <w:p w14:paraId="53056396" w14:textId="77777777" w:rsidR="00AC099B" w:rsidRPr="005D7429" w:rsidRDefault="00AC099B" w:rsidP="00AC099B">
      <w:pPr>
        <w:pStyle w:val="NoSpacing"/>
        <w:jc w:val="center"/>
        <w:rPr>
          <w:rFonts w:asciiTheme="minorHAnsi" w:hAnsiTheme="minorHAnsi"/>
          <w:b/>
          <w:sz w:val="28"/>
          <w:szCs w:val="28"/>
        </w:rPr>
      </w:pPr>
    </w:p>
    <w:p w14:paraId="10CA5959" w14:textId="39238B86" w:rsidR="004E2643" w:rsidRDefault="4184AF02" w:rsidP="4184AF02">
      <w:pPr>
        <w:pStyle w:val="NoSpacing"/>
        <w:rPr>
          <w:rFonts w:asciiTheme="minorHAnsi" w:hAnsiTheme="minorHAnsi"/>
          <w:b/>
          <w:bCs/>
          <w:sz w:val="24"/>
          <w:szCs w:val="24"/>
        </w:rPr>
      </w:pPr>
      <w:r w:rsidRPr="4184AF02">
        <w:rPr>
          <w:rFonts w:asciiTheme="minorHAnsi" w:hAnsiTheme="minorHAnsi"/>
          <w:b/>
          <w:bCs/>
          <w:sz w:val="24"/>
          <w:szCs w:val="24"/>
        </w:rPr>
        <w:t>Attendance:</w:t>
      </w:r>
      <w:r w:rsidR="004E2643">
        <w:tab/>
      </w:r>
      <w:r w:rsidR="00317192">
        <w:rPr>
          <w:b/>
          <w:bCs/>
          <w:sz w:val="24"/>
          <w:szCs w:val="24"/>
        </w:rPr>
        <w:t>Claudia Duncan</w:t>
      </w:r>
      <w:r w:rsidR="003B6852">
        <w:rPr>
          <w:b/>
          <w:bCs/>
          <w:sz w:val="24"/>
          <w:szCs w:val="24"/>
        </w:rPr>
        <w:t xml:space="preserve">, </w:t>
      </w:r>
      <w:r w:rsidRPr="4184AF02">
        <w:rPr>
          <w:rFonts w:asciiTheme="minorHAnsi" w:hAnsiTheme="minorHAnsi"/>
          <w:b/>
          <w:bCs/>
          <w:sz w:val="24"/>
          <w:szCs w:val="24"/>
        </w:rPr>
        <w:t xml:space="preserve">Stephen Dunn, Joene Conley, </w:t>
      </w:r>
      <w:r w:rsidR="00B75A0E">
        <w:rPr>
          <w:rFonts w:asciiTheme="minorHAnsi" w:hAnsiTheme="minorHAnsi"/>
          <w:b/>
          <w:bCs/>
          <w:sz w:val="24"/>
          <w:szCs w:val="24"/>
        </w:rPr>
        <w:t>Staci Wood</w:t>
      </w:r>
      <w:r w:rsidRPr="4184AF02">
        <w:rPr>
          <w:rFonts w:asciiTheme="minorHAnsi" w:hAnsiTheme="minorHAnsi"/>
          <w:b/>
          <w:bCs/>
          <w:sz w:val="24"/>
          <w:szCs w:val="24"/>
        </w:rPr>
        <w:t xml:space="preserve">, </w:t>
      </w:r>
      <w:r w:rsidR="00311135">
        <w:rPr>
          <w:rFonts w:asciiTheme="minorHAnsi" w:hAnsiTheme="minorHAnsi"/>
          <w:b/>
          <w:bCs/>
          <w:sz w:val="24"/>
          <w:szCs w:val="24"/>
        </w:rPr>
        <w:t>Ann Marie</w:t>
      </w:r>
      <w:r w:rsidRPr="4184AF02">
        <w:rPr>
          <w:rFonts w:asciiTheme="minorHAnsi" w:hAnsiTheme="minorHAnsi"/>
          <w:b/>
          <w:bCs/>
          <w:sz w:val="24"/>
          <w:szCs w:val="24"/>
        </w:rPr>
        <w:t xml:space="preserve"> Charette</w:t>
      </w:r>
      <w:r w:rsidR="003B6852">
        <w:rPr>
          <w:rFonts w:asciiTheme="minorHAnsi" w:hAnsiTheme="minorHAnsi"/>
          <w:b/>
          <w:bCs/>
          <w:sz w:val="24"/>
          <w:szCs w:val="24"/>
        </w:rPr>
        <w:t xml:space="preserve"> </w:t>
      </w:r>
    </w:p>
    <w:p w14:paraId="2A2FC5AD" w14:textId="46302EB1" w:rsidR="00CD6605" w:rsidRDefault="00CD6605" w:rsidP="4184AF02">
      <w:pPr>
        <w:pStyle w:val="NoSpacing"/>
        <w:rPr>
          <w:rFonts w:asciiTheme="minorHAnsi" w:hAnsiTheme="minorHAnsi"/>
          <w:sz w:val="24"/>
          <w:szCs w:val="24"/>
        </w:rPr>
      </w:pPr>
      <w:r>
        <w:rPr>
          <w:rFonts w:asciiTheme="minorHAnsi" w:hAnsiTheme="minorHAnsi"/>
          <w:b/>
          <w:bCs/>
          <w:sz w:val="24"/>
          <w:szCs w:val="24"/>
        </w:rPr>
        <w:t>Absent: Kathy Curtis</w:t>
      </w:r>
    </w:p>
    <w:p w14:paraId="284240E8" w14:textId="06C6AD7C" w:rsidR="4184AF02" w:rsidRDefault="4184AF02" w:rsidP="4184AF02">
      <w:pPr>
        <w:pStyle w:val="NoSpacing"/>
        <w:rPr>
          <w:rFonts w:asciiTheme="minorHAnsi" w:hAnsiTheme="minorHAnsi"/>
          <w:b/>
          <w:bCs/>
          <w:sz w:val="24"/>
          <w:szCs w:val="24"/>
        </w:rPr>
      </w:pPr>
    </w:p>
    <w:p w14:paraId="743CB926" w14:textId="77777777" w:rsidR="00AC099B" w:rsidRPr="005D7429" w:rsidRDefault="00AC099B" w:rsidP="00AC099B">
      <w:pPr>
        <w:pStyle w:val="NoSpacing"/>
        <w:ind w:left="2880" w:firstLine="720"/>
        <w:rPr>
          <w:rFonts w:asciiTheme="minorHAnsi" w:hAnsiTheme="minorHAnsi"/>
          <w:b/>
          <w:sz w:val="24"/>
          <w:szCs w:val="24"/>
        </w:rPr>
      </w:pPr>
      <w:r w:rsidRPr="005D7429">
        <w:rPr>
          <w:rFonts w:asciiTheme="minorHAnsi" w:hAnsiTheme="minorHAnsi"/>
          <w:b/>
          <w:sz w:val="24"/>
          <w:szCs w:val="24"/>
        </w:rPr>
        <w:tab/>
      </w:r>
    </w:p>
    <w:p w14:paraId="5897D1F3" w14:textId="77777777" w:rsidR="00AC099B" w:rsidRPr="005D7429" w:rsidRDefault="00F66924" w:rsidP="00F66924">
      <w:pPr>
        <w:pStyle w:val="NoSpacing"/>
        <w:rPr>
          <w:rFonts w:asciiTheme="minorHAnsi" w:hAnsiTheme="minorHAnsi"/>
          <w:b/>
          <w:sz w:val="24"/>
          <w:szCs w:val="24"/>
        </w:rPr>
      </w:pPr>
      <w:r w:rsidRPr="005D7429">
        <w:rPr>
          <w:rFonts w:asciiTheme="minorHAnsi" w:hAnsiTheme="minorHAnsi"/>
          <w:b/>
          <w:sz w:val="24"/>
          <w:szCs w:val="24"/>
        </w:rPr>
        <w:t>I.</w:t>
      </w:r>
      <w:r w:rsidR="00AC099B" w:rsidRPr="005D7429">
        <w:rPr>
          <w:rFonts w:asciiTheme="minorHAnsi" w:hAnsiTheme="minorHAnsi"/>
          <w:b/>
          <w:sz w:val="24"/>
          <w:szCs w:val="24"/>
        </w:rPr>
        <w:tab/>
      </w:r>
      <w:r w:rsidR="00A0230E" w:rsidRPr="005D7429">
        <w:rPr>
          <w:rFonts w:asciiTheme="minorHAnsi" w:hAnsiTheme="minorHAnsi"/>
          <w:b/>
          <w:sz w:val="24"/>
          <w:szCs w:val="24"/>
        </w:rPr>
        <w:t>Call to Order</w:t>
      </w:r>
    </w:p>
    <w:p w14:paraId="535E4DE3" w14:textId="77777777" w:rsidR="00AC099B" w:rsidRPr="005D7429" w:rsidRDefault="00AC099B" w:rsidP="00AC099B">
      <w:pPr>
        <w:pStyle w:val="NoSpacing"/>
        <w:rPr>
          <w:rFonts w:asciiTheme="minorHAnsi" w:hAnsiTheme="minorHAnsi"/>
        </w:rPr>
      </w:pPr>
    </w:p>
    <w:p w14:paraId="63DEEBE8" w14:textId="4D7C0504" w:rsidR="00AC099B" w:rsidRPr="005D7429" w:rsidRDefault="00AC099B" w:rsidP="4184AF02">
      <w:pPr>
        <w:pStyle w:val="NoSpacing"/>
        <w:jc w:val="both"/>
        <w:rPr>
          <w:rFonts w:asciiTheme="minorHAnsi" w:hAnsiTheme="minorHAnsi"/>
          <w:sz w:val="24"/>
          <w:szCs w:val="24"/>
        </w:rPr>
      </w:pPr>
      <w:r w:rsidRPr="005D7429">
        <w:rPr>
          <w:rFonts w:asciiTheme="minorHAnsi" w:hAnsiTheme="minorHAnsi"/>
          <w:sz w:val="24"/>
          <w:szCs w:val="24"/>
        </w:rPr>
        <w:tab/>
      </w:r>
      <w:r w:rsidR="00012E8B" w:rsidRPr="4184AF02">
        <w:rPr>
          <w:rFonts w:asciiTheme="minorHAnsi" w:hAnsiTheme="minorHAnsi"/>
          <w:sz w:val="24"/>
          <w:szCs w:val="24"/>
        </w:rPr>
        <w:t xml:space="preserve"> Chair</w:t>
      </w:r>
      <w:r w:rsidR="007F2606">
        <w:rPr>
          <w:rFonts w:asciiTheme="minorHAnsi" w:hAnsiTheme="minorHAnsi"/>
          <w:sz w:val="24"/>
          <w:szCs w:val="24"/>
        </w:rPr>
        <w:t xml:space="preserve"> Claudia Duncan</w:t>
      </w:r>
      <w:r w:rsidR="00D926E4" w:rsidRPr="4184AF02">
        <w:rPr>
          <w:rFonts w:asciiTheme="minorHAnsi" w:hAnsiTheme="minorHAnsi"/>
          <w:sz w:val="24"/>
          <w:szCs w:val="24"/>
        </w:rPr>
        <w:t xml:space="preserve"> </w:t>
      </w:r>
      <w:r w:rsidR="00012E8B" w:rsidRPr="4184AF02">
        <w:rPr>
          <w:rFonts w:asciiTheme="minorHAnsi" w:hAnsiTheme="minorHAnsi"/>
          <w:sz w:val="24"/>
          <w:szCs w:val="24"/>
        </w:rPr>
        <w:t>called th</w:t>
      </w:r>
      <w:r w:rsidR="00D926E4" w:rsidRPr="4184AF02">
        <w:rPr>
          <w:rFonts w:asciiTheme="minorHAnsi" w:hAnsiTheme="minorHAnsi"/>
          <w:sz w:val="24"/>
          <w:szCs w:val="24"/>
        </w:rPr>
        <w:t xml:space="preserve">e </w:t>
      </w:r>
      <w:r w:rsidR="003134A0" w:rsidRPr="4184AF02">
        <w:rPr>
          <w:rFonts w:asciiTheme="minorHAnsi" w:hAnsiTheme="minorHAnsi"/>
          <w:sz w:val="24"/>
          <w:szCs w:val="24"/>
        </w:rPr>
        <w:t xml:space="preserve">monthly </w:t>
      </w:r>
      <w:r w:rsidRPr="4184AF02">
        <w:rPr>
          <w:rFonts w:asciiTheme="minorHAnsi" w:hAnsiTheme="minorHAnsi"/>
          <w:sz w:val="24"/>
          <w:szCs w:val="24"/>
        </w:rPr>
        <w:t xml:space="preserve">meeting </w:t>
      </w:r>
      <w:r w:rsidR="003134A0" w:rsidRPr="4184AF02">
        <w:rPr>
          <w:rFonts w:asciiTheme="minorHAnsi" w:hAnsiTheme="minorHAnsi"/>
          <w:sz w:val="24"/>
          <w:szCs w:val="24"/>
        </w:rPr>
        <w:t xml:space="preserve">of the Parks and Recreation Advisory Board </w:t>
      </w:r>
      <w:r w:rsidRPr="4184AF02">
        <w:rPr>
          <w:rFonts w:asciiTheme="minorHAnsi" w:hAnsiTheme="minorHAnsi"/>
          <w:sz w:val="24"/>
          <w:szCs w:val="24"/>
        </w:rPr>
        <w:t xml:space="preserve">to order at </w:t>
      </w:r>
      <w:r w:rsidR="00D926E4" w:rsidRPr="4184AF02">
        <w:rPr>
          <w:rFonts w:asciiTheme="minorHAnsi" w:hAnsiTheme="minorHAnsi"/>
          <w:sz w:val="24"/>
          <w:szCs w:val="24"/>
        </w:rPr>
        <w:t>6:0</w:t>
      </w:r>
      <w:r w:rsidR="008B478F">
        <w:rPr>
          <w:rFonts w:asciiTheme="minorHAnsi" w:hAnsiTheme="minorHAnsi"/>
          <w:sz w:val="24"/>
          <w:szCs w:val="24"/>
        </w:rPr>
        <w:t>0</w:t>
      </w:r>
      <w:r w:rsidR="004E2643" w:rsidRPr="4184AF02">
        <w:rPr>
          <w:rFonts w:asciiTheme="minorHAnsi" w:hAnsiTheme="minorHAnsi"/>
          <w:sz w:val="24"/>
          <w:szCs w:val="24"/>
        </w:rPr>
        <w:t>PM.</w:t>
      </w:r>
      <w:r w:rsidR="00F42E73">
        <w:rPr>
          <w:rFonts w:asciiTheme="minorHAnsi" w:hAnsiTheme="minorHAnsi"/>
          <w:sz w:val="24"/>
          <w:szCs w:val="24"/>
        </w:rPr>
        <w:t xml:space="preserve"> </w:t>
      </w:r>
    </w:p>
    <w:p w14:paraId="7A0D1971" w14:textId="77777777" w:rsidR="00AC099B" w:rsidRPr="005D7429" w:rsidRDefault="00AC099B" w:rsidP="00AC099B">
      <w:pPr>
        <w:pStyle w:val="NoSpacing"/>
        <w:jc w:val="both"/>
        <w:rPr>
          <w:rFonts w:asciiTheme="minorHAnsi" w:hAnsiTheme="minorHAnsi"/>
          <w:sz w:val="24"/>
          <w:szCs w:val="24"/>
        </w:rPr>
      </w:pPr>
    </w:p>
    <w:p w14:paraId="6395EF0C" w14:textId="79345704" w:rsidR="00D93BB4" w:rsidRDefault="00F66924" w:rsidP="00AC099B">
      <w:pPr>
        <w:pStyle w:val="NoSpacing"/>
        <w:jc w:val="both"/>
        <w:rPr>
          <w:rFonts w:asciiTheme="minorHAnsi" w:hAnsiTheme="minorHAnsi"/>
          <w:b/>
          <w:sz w:val="24"/>
          <w:szCs w:val="24"/>
        </w:rPr>
      </w:pPr>
      <w:r w:rsidRPr="005D7429">
        <w:rPr>
          <w:rFonts w:asciiTheme="minorHAnsi" w:hAnsiTheme="minorHAnsi"/>
          <w:b/>
          <w:sz w:val="24"/>
          <w:szCs w:val="24"/>
        </w:rPr>
        <w:t>II</w:t>
      </w:r>
      <w:r w:rsidR="00A0230E" w:rsidRPr="005D7429">
        <w:rPr>
          <w:rFonts w:asciiTheme="minorHAnsi" w:hAnsiTheme="minorHAnsi"/>
          <w:b/>
          <w:sz w:val="24"/>
          <w:szCs w:val="24"/>
        </w:rPr>
        <w:t>.</w:t>
      </w:r>
      <w:r w:rsidR="00A0230E" w:rsidRPr="005D7429">
        <w:rPr>
          <w:rFonts w:asciiTheme="minorHAnsi" w:hAnsiTheme="minorHAnsi"/>
          <w:b/>
          <w:sz w:val="24"/>
          <w:szCs w:val="24"/>
        </w:rPr>
        <w:tab/>
      </w:r>
      <w:r w:rsidR="00D93BB4">
        <w:rPr>
          <w:rFonts w:asciiTheme="minorHAnsi" w:hAnsiTheme="minorHAnsi"/>
          <w:b/>
          <w:sz w:val="24"/>
          <w:szCs w:val="24"/>
        </w:rPr>
        <w:t>Introductions</w:t>
      </w:r>
    </w:p>
    <w:p w14:paraId="67FB2299" w14:textId="222CA612" w:rsidR="00D926E4" w:rsidRPr="00D926E4" w:rsidRDefault="00D926E4" w:rsidP="4184AF02">
      <w:pPr>
        <w:pStyle w:val="NoSpacing"/>
        <w:jc w:val="both"/>
        <w:rPr>
          <w:rFonts w:asciiTheme="minorHAnsi" w:hAnsiTheme="minorHAnsi"/>
          <w:sz w:val="24"/>
          <w:szCs w:val="24"/>
        </w:rPr>
      </w:pPr>
      <w:r>
        <w:rPr>
          <w:rFonts w:asciiTheme="minorHAnsi" w:hAnsiTheme="minorHAnsi"/>
          <w:b/>
          <w:sz w:val="24"/>
          <w:szCs w:val="24"/>
        </w:rPr>
        <w:tab/>
      </w:r>
      <w:r w:rsidR="008B478F">
        <w:rPr>
          <w:rFonts w:asciiTheme="minorHAnsi" w:hAnsiTheme="minorHAnsi"/>
          <w:sz w:val="24"/>
          <w:szCs w:val="24"/>
        </w:rPr>
        <w:t xml:space="preserve">Annette Flanders </w:t>
      </w:r>
      <w:r w:rsidR="00C31EFA">
        <w:rPr>
          <w:rFonts w:asciiTheme="minorHAnsi" w:hAnsiTheme="minorHAnsi"/>
          <w:sz w:val="24"/>
          <w:szCs w:val="24"/>
        </w:rPr>
        <w:t xml:space="preserve">, Kayla </w:t>
      </w:r>
      <w:r w:rsidR="008A2A78">
        <w:rPr>
          <w:rFonts w:asciiTheme="minorHAnsi" w:hAnsiTheme="minorHAnsi"/>
          <w:sz w:val="24"/>
          <w:szCs w:val="24"/>
        </w:rPr>
        <w:t xml:space="preserve">Casailinova </w:t>
      </w:r>
      <w:r w:rsidR="008B478F">
        <w:rPr>
          <w:rFonts w:asciiTheme="minorHAnsi" w:hAnsiTheme="minorHAnsi"/>
          <w:sz w:val="24"/>
          <w:szCs w:val="24"/>
        </w:rPr>
        <w:t>(came in after the meeting started)</w:t>
      </w:r>
    </w:p>
    <w:p w14:paraId="0A0087E3" w14:textId="77777777" w:rsidR="00D93BB4" w:rsidRDefault="00D93BB4" w:rsidP="00AC099B">
      <w:pPr>
        <w:pStyle w:val="NoSpacing"/>
        <w:jc w:val="both"/>
        <w:rPr>
          <w:rFonts w:asciiTheme="minorHAnsi" w:hAnsiTheme="minorHAnsi"/>
          <w:b/>
          <w:sz w:val="24"/>
          <w:szCs w:val="24"/>
        </w:rPr>
      </w:pPr>
    </w:p>
    <w:p w14:paraId="5169D1DA" w14:textId="75D0BBFF" w:rsidR="00AC099B" w:rsidRDefault="00D93BB4" w:rsidP="00AC099B">
      <w:pPr>
        <w:pStyle w:val="NoSpacing"/>
        <w:jc w:val="both"/>
        <w:rPr>
          <w:rFonts w:asciiTheme="minorHAnsi" w:hAnsiTheme="minorHAnsi"/>
          <w:b/>
          <w:sz w:val="24"/>
          <w:szCs w:val="24"/>
        </w:rPr>
      </w:pPr>
      <w:r>
        <w:rPr>
          <w:rFonts w:asciiTheme="minorHAnsi" w:hAnsiTheme="minorHAnsi"/>
          <w:b/>
          <w:sz w:val="24"/>
          <w:szCs w:val="24"/>
        </w:rPr>
        <w:t>III.</w:t>
      </w:r>
      <w:r>
        <w:rPr>
          <w:rFonts w:asciiTheme="minorHAnsi" w:hAnsiTheme="minorHAnsi"/>
          <w:b/>
          <w:sz w:val="24"/>
          <w:szCs w:val="24"/>
        </w:rPr>
        <w:tab/>
      </w:r>
      <w:r w:rsidR="00A0230E" w:rsidRPr="005D7429">
        <w:rPr>
          <w:rFonts w:asciiTheme="minorHAnsi" w:hAnsiTheme="minorHAnsi"/>
          <w:b/>
          <w:sz w:val="24"/>
          <w:szCs w:val="24"/>
        </w:rPr>
        <w:t>Approval of Agenda</w:t>
      </w:r>
    </w:p>
    <w:p w14:paraId="63C909AA" w14:textId="0EF63539" w:rsidR="00D926E4" w:rsidRPr="004A537F" w:rsidRDefault="00D926E4" w:rsidP="4184AF02">
      <w:pPr>
        <w:pStyle w:val="NoSpacing"/>
        <w:jc w:val="both"/>
        <w:rPr>
          <w:rFonts w:asciiTheme="minorHAnsi" w:hAnsiTheme="minorHAnsi"/>
          <w:bCs/>
          <w:sz w:val="24"/>
          <w:szCs w:val="24"/>
        </w:rPr>
      </w:pPr>
      <w:r>
        <w:rPr>
          <w:rFonts w:asciiTheme="minorHAnsi" w:hAnsiTheme="minorHAnsi"/>
          <w:b/>
          <w:sz w:val="24"/>
          <w:szCs w:val="24"/>
        </w:rPr>
        <w:tab/>
      </w:r>
      <w:r w:rsidR="004A537F" w:rsidRPr="004A537F">
        <w:rPr>
          <w:rFonts w:asciiTheme="minorHAnsi" w:hAnsiTheme="minorHAnsi"/>
          <w:bCs/>
          <w:sz w:val="24"/>
          <w:szCs w:val="24"/>
        </w:rPr>
        <w:t xml:space="preserve">Stephen moved to approve the </w:t>
      </w:r>
      <w:r w:rsidR="00BF13DE" w:rsidRPr="004A537F">
        <w:rPr>
          <w:rFonts w:asciiTheme="minorHAnsi" w:hAnsiTheme="minorHAnsi"/>
          <w:bCs/>
          <w:sz w:val="24"/>
          <w:szCs w:val="24"/>
        </w:rPr>
        <w:t>agenda;</w:t>
      </w:r>
      <w:r w:rsidR="004A537F" w:rsidRPr="004A537F">
        <w:rPr>
          <w:rFonts w:asciiTheme="minorHAnsi" w:hAnsiTheme="minorHAnsi"/>
          <w:bCs/>
          <w:sz w:val="24"/>
          <w:szCs w:val="24"/>
        </w:rPr>
        <w:t xml:space="preserve"> Ann Marie seconded</w:t>
      </w:r>
      <w:r w:rsidR="00F66A7D">
        <w:rPr>
          <w:rFonts w:asciiTheme="minorHAnsi" w:hAnsiTheme="minorHAnsi"/>
          <w:bCs/>
          <w:sz w:val="24"/>
          <w:szCs w:val="24"/>
        </w:rPr>
        <w:t>. Vote 5-0 to approve.</w:t>
      </w:r>
    </w:p>
    <w:p w14:paraId="63A46F7C" w14:textId="77777777" w:rsidR="00AC099B" w:rsidRPr="005D7429" w:rsidRDefault="00AC099B" w:rsidP="00AC099B">
      <w:pPr>
        <w:pStyle w:val="NoSpacing"/>
        <w:jc w:val="both"/>
        <w:rPr>
          <w:rFonts w:asciiTheme="minorHAnsi" w:hAnsiTheme="minorHAnsi"/>
          <w:b/>
          <w:sz w:val="24"/>
          <w:szCs w:val="24"/>
        </w:rPr>
      </w:pPr>
    </w:p>
    <w:p w14:paraId="76172E6B" w14:textId="5E14363E" w:rsidR="00D926E4" w:rsidRDefault="00F66924" w:rsidP="001E04B9">
      <w:pPr>
        <w:spacing w:line="276" w:lineRule="auto"/>
        <w:rPr>
          <w:rFonts w:asciiTheme="minorHAnsi" w:hAnsiTheme="minorHAnsi"/>
          <w:b/>
          <w:szCs w:val="24"/>
        </w:rPr>
      </w:pPr>
      <w:r w:rsidRPr="005D7429">
        <w:rPr>
          <w:rFonts w:asciiTheme="minorHAnsi" w:hAnsiTheme="minorHAnsi"/>
          <w:b/>
          <w:szCs w:val="24"/>
        </w:rPr>
        <w:t>I</w:t>
      </w:r>
      <w:r w:rsidR="00D93BB4">
        <w:rPr>
          <w:rFonts w:asciiTheme="minorHAnsi" w:hAnsiTheme="minorHAnsi"/>
          <w:b/>
          <w:szCs w:val="24"/>
        </w:rPr>
        <w:t>V</w:t>
      </w:r>
      <w:r w:rsidRPr="005D7429">
        <w:rPr>
          <w:rFonts w:asciiTheme="minorHAnsi" w:hAnsiTheme="minorHAnsi"/>
          <w:b/>
          <w:szCs w:val="24"/>
        </w:rPr>
        <w:t>.</w:t>
      </w:r>
      <w:r w:rsidR="00AD7175" w:rsidRPr="005D7429">
        <w:rPr>
          <w:rFonts w:asciiTheme="minorHAnsi" w:hAnsiTheme="minorHAnsi"/>
          <w:b/>
          <w:szCs w:val="24"/>
        </w:rPr>
        <w:tab/>
      </w:r>
      <w:r w:rsidR="00A0230E" w:rsidRPr="005D7429">
        <w:rPr>
          <w:rFonts w:asciiTheme="minorHAnsi" w:hAnsiTheme="minorHAnsi"/>
          <w:b/>
          <w:szCs w:val="24"/>
        </w:rPr>
        <w:t>Approval of Minutes</w:t>
      </w:r>
    </w:p>
    <w:p w14:paraId="5D27EBC1" w14:textId="323DD38E" w:rsidR="001E04B9" w:rsidRDefault="001E04B9" w:rsidP="4184AF02">
      <w:pPr>
        <w:spacing w:line="276" w:lineRule="auto"/>
        <w:rPr>
          <w:rFonts w:asciiTheme="minorHAnsi" w:hAnsiTheme="minorHAnsi"/>
        </w:rPr>
      </w:pPr>
      <w:r>
        <w:rPr>
          <w:rFonts w:asciiTheme="minorHAnsi" w:hAnsiTheme="minorHAnsi"/>
          <w:b/>
          <w:szCs w:val="24"/>
        </w:rPr>
        <w:tab/>
      </w:r>
      <w:r w:rsidR="00F42E73">
        <w:rPr>
          <w:rFonts w:asciiTheme="minorHAnsi" w:hAnsiTheme="minorHAnsi"/>
        </w:rPr>
        <w:t xml:space="preserve">Minutes were </w:t>
      </w:r>
      <w:r w:rsidR="00BF434E">
        <w:rPr>
          <w:rFonts w:asciiTheme="minorHAnsi" w:hAnsiTheme="minorHAnsi"/>
        </w:rPr>
        <w:t>approved</w:t>
      </w:r>
      <w:r w:rsidR="00FF2DDD">
        <w:rPr>
          <w:rFonts w:asciiTheme="minorHAnsi" w:hAnsiTheme="minorHAnsi"/>
        </w:rPr>
        <w:t>, with the correction of Ann Marie’s name from Mary Ann</w:t>
      </w:r>
      <w:r>
        <w:rPr>
          <w:rFonts w:asciiTheme="minorHAnsi" w:hAnsiTheme="minorHAnsi"/>
          <w:bCs/>
          <w:szCs w:val="24"/>
        </w:rPr>
        <w:tab/>
      </w:r>
    </w:p>
    <w:p w14:paraId="6362DA5A" w14:textId="77777777" w:rsidR="001E04B9" w:rsidRPr="001E04B9" w:rsidRDefault="001E04B9" w:rsidP="001E04B9">
      <w:pPr>
        <w:spacing w:line="276" w:lineRule="auto"/>
        <w:rPr>
          <w:rFonts w:asciiTheme="minorHAnsi" w:hAnsiTheme="minorHAnsi"/>
          <w:bCs/>
          <w:szCs w:val="24"/>
        </w:rPr>
      </w:pPr>
    </w:p>
    <w:p w14:paraId="167FAAA9" w14:textId="15E8206D" w:rsidR="00D93BB4" w:rsidRDefault="00D93BB4" w:rsidP="00AC099B">
      <w:pPr>
        <w:pStyle w:val="NoSpacing"/>
        <w:jc w:val="both"/>
        <w:rPr>
          <w:rFonts w:asciiTheme="minorHAnsi" w:hAnsiTheme="minorHAnsi"/>
          <w:b/>
          <w:sz w:val="24"/>
          <w:szCs w:val="24"/>
        </w:rPr>
      </w:pPr>
      <w:r>
        <w:rPr>
          <w:rFonts w:asciiTheme="minorHAnsi" w:hAnsiTheme="minorHAnsi"/>
          <w:b/>
          <w:sz w:val="24"/>
          <w:szCs w:val="24"/>
        </w:rPr>
        <w:t>V.</w:t>
      </w:r>
      <w:r>
        <w:rPr>
          <w:rFonts w:asciiTheme="minorHAnsi" w:hAnsiTheme="minorHAnsi"/>
          <w:b/>
          <w:sz w:val="24"/>
          <w:szCs w:val="24"/>
        </w:rPr>
        <w:tab/>
        <w:t>Director’s Monthly Report</w:t>
      </w:r>
    </w:p>
    <w:p w14:paraId="009EABE4" w14:textId="52EBA683" w:rsidR="00597688" w:rsidRDefault="001E04B9" w:rsidP="4184AF02">
      <w:pPr>
        <w:pStyle w:val="NoSpacing"/>
        <w:jc w:val="both"/>
        <w:rPr>
          <w:rFonts w:asciiTheme="minorHAnsi" w:hAnsiTheme="minorHAnsi"/>
          <w:bCs/>
          <w:sz w:val="24"/>
          <w:szCs w:val="24"/>
        </w:rPr>
      </w:pPr>
      <w:r>
        <w:rPr>
          <w:rFonts w:asciiTheme="minorHAnsi" w:hAnsiTheme="minorHAnsi"/>
          <w:b/>
          <w:sz w:val="24"/>
          <w:szCs w:val="24"/>
        </w:rPr>
        <w:tab/>
      </w:r>
      <w:r>
        <w:rPr>
          <w:rFonts w:asciiTheme="minorHAnsi" w:hAnsiTheme="minorHAnsi"/>
          <w:bCs/>
          <w:sz w:val="24"/>
          <w:szCs w:val="24"/>
        </w:rPr>
        <w:t>Included</w:t>
      </w:r>
    </w:p>
    <w:p w14:paraId="2ECF2BCD" w14:textId="5337713D" w:rsidR="00FA0926" w:rsidRPr="00FA0926" w:rsidRDefault="00597688" w:rsidP="4184AF02">
      <w:pPr>
        <w:pStyle w:val="NoSpacing"/>
        <w:jc w:val="both"/>
        <w:rPr>
          <w:rFonts w:asciiTheme="minorHAnsi" w:hAnsiTheme="minorHAnsi"/>
          <w:bCs/>
          <w:sz w:val="24"/>
          <w:szCs w:val="24"/>
        </w:rPr>
      </w:pPr>
      <w:r>
        <w:rPr>
          <w:rFonts w:asciiTheme="minorHAnsi" w:hAnsiTheme="minorHAnsi"/>
          <w:bCs/>
          <w:sz w:val="24"/>
          <w:szCs w:val="24"/>
        </w:rPr>
        <w:tab/>
      </w:r>
    </w:p>
    <w:p w14:paraId="2366663F" w14:textId="155D7F0B" w:rsidR="4184AF02" w:rsidRDefault="4184AF02" w:rsidP="4184AF02">
      <w:pPr>
        <w:pStyle w:val="NoSpacing"/>
        <w:jc w:val="both"/>
        <w:rPr>
          <w:rFonts w:asciiTheme="minorHAnsi" w:hAnsiTheme="minorHAnsi"/>
          <w:b/>
          <w:bCs/>
          <w:sz w:val="24"/>
          <w:szCs w:val="24"/>
        </w:rPr>
      </w:pPr>
      <w:r w:rsidRPr="4184AF02">
        <w:rPr>
          <w:rFonts w:asciiTheme="minorHAnsi" w:hAnsiTheme="minorHAnsi"/>
          <w:b/>
          <w:bCs/>
          <w:sz w:val="24"/>
          <w:szCs w:val="24"/>
        </w:rPr>
        <w:t>VI.</w:t>
      </w:r>
      <w:r>
        <w:tab/>
      </w:r>
      <w:r w:rsidRPr="4184AF02">
        <w:rPr>
          <w:rFonts w:asciiTheme="minorHAnsi" w:hAnsiTheme="minorHAnsi"/>
          <w:b/>
          <w:bCs/>
          <w:sz w:val="24"/>
          <w:szCs w:val="24"/>
        </w:rPr>
        <w:t>Committee Selection &amp; Reports</w:t>
      </w:r>
    </w:p>
    <w:p w14:paraId="13DD1C24" w14:textId="6564E24E" w:rsidR="00DC53EC" w:rsidRPr="006E4F56" w:rsidRDefault="4184AF02" w:rsidP="006E4F56">
      <w:pPr>
        <w:pStyle w:val="NoSpacing"/>
        <w:numPr>
          <w:ilvl w:val="0"/>
          <w:numId w:val="13"/>
        </w:numPr>
        <w:jc w:val="both"/>
        <w:rPr>
          <w:rFonts w:asciiTheme="minorHAnsi" w:hAnsiTheme="minorHAnsi"/>
          <w:sz w:val="24"/>
          <w:szCs w:val="24"/>
        </w:rPr>
      </w:pPr>
      <w:r w:rsidRPr="4184AF02">
        <w:rPr>
          <w:rFonts w:asciiTheme="minorHAnsi" w:hAnsiTheme="minorHAnsi"/>
          <w:b/>
          <w:bCs/>
          <w:sz w:val="24"/>
          <w:szCs w:val="24"/>
        </w:rPr>
        <w:t xml:space="preserve">Facilities – </w:t>
      </w:r>
      <w:r w:rsidR="007E70BF">
        <w:rPr>
          <w:rFonts w:asciiTheme="minorHAnsi" w:hAnsiTheme="minorHAnsi"/>
          <w:sz w:val="24"/>
          <w:szCs w:val="24"/>
        </w:rPr>
        <w:t>Stephen says there are still no address signs at any of the parks.</w:t>
      </w:r>
      <w:r w:rsidR="003F5339">
        <w:rPr>
          <w:rFonts w:asciiTheme="minorHAnsi" w:hAnsiTheme="minorHAnsi"/>
          <w:sz w:val="24"/>
          <w:szCs w:val="24"/>
        </w:rPr>
        <w:t xml:space="preserve">  Staci reports a swing set loose at Schneider Park.</w:t>
      </w:r>
    </w:p>
    <w:p w14:paraId="0DE14085" w14:textId="6CBCC08E" w:rsidR="00D93BB4" w:rsidRDefault="00C36C3B" w:rsidP="00B13DC0">
      <w:pPr>
        <w:pStyle w:val="NoSpacing"/>
        <w:numPr>
          <w:ilvl w:val="0"/>
          <w:numId w:val="13"/>
        </w:numPr>
        <w:jc w:val="both"/>
        <w:rPr>
          <w:rFonts w:asciiTheme="minorHAnsi" w:hAnsiTheme="minorHAnsi"/>
          <w:sz w:val="24"/>
          <w:szCs w:val="24"/>
        </w:rPr>
      </w:pPr>
      <w:r>
        <w:rPr>
          <w:rFonts w:asciiTheme="minorHAnsi" w:hAnsiTheme="minorHAnsi"/>
          <w:sz w:val="24"/>
          <w:szCs w:val="24"/>
        </w:rPr>
        <w:t>Master Plan Review – No Updates</w:t>
      </w:r>
    </w:p>
    <w:p w14:paraId="1574F5E0" w14:textId="77777777" w:rsidR="001B3EE8" w:rsidRDefault="00333332" w:rsidP="00AC099B">
      <w:pPr>
        <w:pStyle w:val="NoSpacing"/>
        <w:jc w:val="both"/>
        <w:rPr>
          <w:rFonts w:asciiTheme="minorHAnsi" w:hAnsiTheme="minorHAnsi"/>
          <w:b/>
          <w:sz w:val="24"/>
          <w:szCs w:val="24"/>
        </w:rPr>
      </w:pPr>
      <w:r w:rsidRPr="005D7429">
        <w:rPr>
          <w:rFonts w:asciiTheme="minorHAnsi" w:hAnsiTheme="minorHAnsi"/>
          <w:b/>
          <w:sz w:val="24"/>
          <w:szCs w:val="24"/>
        </w:rPr>
        <w:t>VI</w:t>
      </w:r>
      <w:r w:rsidR="00D93BB4">
        <w:rPr>
          <w:rFonts w:asciiTheme="minorHAnsi" w:hAnsiTheme="minorHAnsi"/>
          <w:b/>
          <w:sz w:val="24"/>
          <w:szCs w:val="24"/>
        </w:rPr>
        <w:t>I</w:t>
      </w:r>
      <w:r w:rsidRPr="005D7429">
        <w:rPr>
          <w:rFonts w:asciiTheme="minorHAnsi" w:hAnsiTheme="minorHAnsi"/>
          <w:b/>
          <w:sz w:val="24"/>
          <w:szCs w:val="24"/>
        </w:rPr>
        <w:t>.</w:t>
      </w:r>
      <w:r w:rsidRPr="005D7429">
        <w:rPr>
          <w:rFonts w:asciiTheme="minorHAnsi" w:hAnsiTheme="minorHAnsi"/>
          <w:b/>
          <w:sz w:val="24"/>
          <w:szCs w:val="24"/>
        </w:rPr>
        <w:tab/>
        <w:t>Public Comment</w:t>
      </w:r>
    </w:p>
    <w:p w14:paraId="430957C2" w14:textId="076A7B83" w:rsidR="00CA78F7" w:rsidRPr="001E04B9" w:rsidRDefault="001E04B9" w:rsidP="4184AF02">
      <w:pPr>
        <w:pStyle w:val="NoSpacing"/>
        <w:jc w:val="both"/>
        <w:rPr>
          <w:rFonts w:asciiTheme="minorHAnsi" w:hAnsiTheme="minorHAnsi"/>
          <w:sz w:val="24"/>
          <w:szCs w:val="24"/>
        </w:rPr>
      </w:pPr>
      <w:r>
        <w:rPr>
          <w:rFonts w:asciiTheme="minorHAnsi" w:hAnsiTheme="minorHAnsi"/>
          <w:b/>
          <w:sz w:val="24"/>
          <w:szCs w:val="24"/>
        </w:rPr>
        <w:tab/>
      </w:r>
      <w:r w:rsidR="003F5339">
        <w:rPr>
          <w:rFonts w:asciiTheme="minorHAnsi" w:hAnsiTheme="minorHAnsi"/>
          <w:sz w:val="24"/>
          <w:szCs w:val="24"/>
        </w:rPr>
        <w:t>Annette asked questions about the issues we are looking to change in the Lake Ordi</w:t>
      </w:r>
      <w:r w:rsidR="00254531">
        <w:rPr>
          <w:rFonts w:asciiTheme="minorHAnsi" w:hAnsiTheme="minorHAnsi"/>
          <w:sz w:val="24"/>
          <w:szCs w:val="24"/>
        </w:rPr>
        <w:t xml:space="preserve">nance and Wake Regulations.  Tom answered that we are looking to </w:t>
      </w:r>
      <w:r w:rsidR="005F3006">
        <w:rPr>
          <w:rFonts w:asciiTheme="minorHAnsi" w:hAnsiTheme="minorHAnsi"/>
          <w:sz w:val="24"/>
          <w:szCs w:val="24"/>
        </w:rPr>
        <w:t xml:space="preserve">restrict wake boats, because of the damaging wakes they </w:t>
      </w:r>
      <w:r w:rsidR="00E67E6E">
        <w:rPr>
          <w:rFonts w:asciiTheme="minorHAnsi" w:hAnsiTheme="minorHAnsi"/>
          <w:sz w:val="24"/>
          <w:szCs w:val="24"/>
        </w:rPr>
        <w:t>produce.  She just doesn’t want to see us make the entire Big Lake into a no wake zone.</w:t>
      </w:r>
    </w:p>
    <w:p w14:paraId="58788EF5" w14:textId="167FCB5E" w:rsidR="00D93BB4" w:rsidRDefault="00D93BB4" w:rsidP="00D93BB4">
      <w:pPr>
        <w:pStyle w:val="NoSpacing"/>
        <w:jc w:val="both"/>
        <w:rPr>
          <w:rFonts w:asciiTheme="minorHAnsi" w:hAnsiTheme="minorHAnsi"/>
          <w:b/>
          <w:sz w:val="24"/>
          <w:szCs w:val="24"/>
        </w:rPr>
      </w:pPr>
      <w:r>
        <w:rPr>
          <w:rFonts w:asciiTheme="minorHAnsi" w:hAnsiTheme="minorHAnsi"/>
          <w:b/>
          <w:sz w:val="24"/>
          <w:szCs w:val="24"/>
        </w:rPr>
        <w:t>VIII</w:t>
      </w:r>
      <w:r w:rsidRPr="005D7429">
        <w:rPr>
          <w:rFonts w:asciiTheme="minorHAnsi" w:hAnsiTheme="minorHAnsi"/>
          <w:b/>
          <w:sz w:val="24"/>
          <w:szCs w:val="24"/>
        </w:rPr>
        <w:t>.</w:t>
      </w:r>
      <w:r w:rsidRPr="005D7429">
        <w:rPr>
          <w:rFonts w:asciiTheme="minorHAnsi" w:hAnsiTheme="minorHAnsi"/>
          <w:b/>
          <w:sz w:val="24"/>
          <w:szCs w:val="24"/>
        </w:rPr>
        <w:tab/>
        <w:t>Old Business</w:t>
      </w:r>
    </w:p>
    <w:p w14:paraId="3FA98494" w14:textId="43331F30" w:rsidR="00B31AEE" w:rsidRPr="00B31AEE" w:rsidRDefault="4184AF02" w:rsidP="4184AF02">
      <w:pPr>
        <w:pStyle w:val="NoSpacing"/>
        <w:numPr>
          <w:ilvl w:val="0"/>
          <w:numId w:val="10"/>
        </w:numPr>
        <w:jc w:val="both"/>
        <w:rPr>
          <w:rFonts w:asciiTheme="minorHAnsi" w:hAnsiTheme="minorHAnsi"/>
          <w:sz w:val="24"/>
          <w:szCs w:val="24"/>
        </w:rPr>
      </w:pPr>
      <w:r w:rsidRPr="4184AF02">
        <w:rPr>
          <w:rFonts w:asciiTheme="minorHAnsi" w:hAnsiTheme="minorHAnsi"/>
          <w:b/>
          <w:bCs/>
          <w:sz w:val="24"/>
          <w:szCs w:val="24"/>
        </w:rPr>
        <w:t xml:space="preserve"> Maintenance Update – </w:t>
      </w:r>
      <w:r w:rsidR="00E67E6E">
        <w:rPr>
          <w:rFonts w:asciiTheme="minorHAnsi" w:hAnsiTheme="minorHAnsi"/>
          <w:sz w:val="24"/>
          <w:szCs w:val="24"/>
        </w:rPr>
        <w:t xml:space="preserve">Chris reports that a pine tree was cut down on the disc golf course after it fell to a </w:t>
      </w:r>
      <w:r w:rsidR="00DE0C81">
        <w:rPr>
          <w:rFonts w:asciiTheme="minorHAnsi" w:hAnsiTheme="minorHAnsi"/>
          <w:sz w:val="24"/>
          <w:szCs w:val="24"/>
        </w:rPr>
        <w:t>45-degree</w:t>
      </w:r>
      <w:r w:rsidR="00E67E6E">
        <w:rPr>
          <w:rFonts w:asciiTheme="minorHAnsi" w:hAnsiTheme="minorHAnsi"/>
          <w:sz w:val="24"/>
          <w:szCs w:val="24"/>
        </w:rPr>
        <w:t xml:space="preserve"> angle in one of the </w:t>
      </w:r>
      <w:r w:rsidR="00BF13DE">
        <w:rPr>
          <w:rFonts w:asciiTheme="minorHAnsi" w:hAnsiTheme="minorHAnsi"/>
          <w:sz w:val="24"/>
          <w:szCs w:val="24"/>
        </w:rPr>
        <w:t>windstorms</w:t>
      </w:r>
      <w:r w:rsidR="00E67E6E">
        <w:rPr>
          <w:rFonts w:asciiTheme="minorHAnsi" w:hAnsiTheme="minorHAnsi"/>
          <w:sz w:val="24"/>
          <w:szCs w:val="24"/>
        </w:rPr>
        <w:t xml:space="preserve"> of late.</w:t>
      </w:r>
      <w:r w:rsidR="007A68C9">
        <w:rPr>
          <w:rFonts w:asciiTheme="minorHAnsi" w:hAnsiTheme="minorHAnsi"/>
          <w:sz w:val="24"/>
          <w:szCs w:val="24"/>
        </w:rPr>
        <w:t xml:space="preserve">  Public Works took down the bask</w:t>
      </w:r>
      <w:r w:rsidR="00AE55DA">
        <w:rPr>
          <w:rFonts w:asciiTheme="minorHAnsi" w:hAnsiTheme="minorHAnsi"/>
          <w:sz w:val="24"/>
          <w:szCs w:val="24"/>
        </w:rPr>
        <w:t xml:space="preserve">etball goal that fell at Muse Park.  It is reported that the goals were not installed correctly, and </w:t>
      </w:r>
      <w:r w:rsidR="00FA613D">
        <w:rPr>
          <w:rFonts w:asciiTheme="minorHAnsi" w:hAnsiTheme="minorHAnsi"/>
          <w:sz w:val="24"/>
          <w:szCs w:val="24"/>
        </w:rPr>
        <w:t>one of the other goals may also have to be removed.</w:t>
      </w:r>
    </w:p>
    <w:p w14:paraId="0DBF51EE" w14:textId="2C004AF3" w:rsidR="00B31AEE" w:rsidRPr="00B31AEE" w:rsidRDefault="4184AF02" w:rsidP="4184AF02">
      <w:pPr>
        <w:pStyle w:val="NoSpacing"/>
        <w:numPr>
          <w:ilvl w:val="0"/>
          <w:numId w:val="10"/>
        </w:numPr>
        <w:jc w:val="both"/>
        <w:rPr>
          <w:rFonts w:asciiTheme="minorHAnsi" w:hAnsiTheme="minorHAnsi"/>
          <w:b/>
          <w:bCs/>
          <w:sz w:val="24"/>
          <w:szCs w:val="24"/>
        </w:rPr>
      </w:pPr>
      <w:r w:rsidRPr="4184AF02">
        <w:rPr>
          <w:rFonts w:asciiTheme="minorHAnsi" w:hAnsiTheme="minorHAnsi"/>
          <w:b/>
          <w:bCs/>
          <w:sz w:val="24"/>
          <w:szCs w:val="24"/>
        </w:rPr>
        <w:t xml:space="preserve">Remind &amp; Report to BOC </w:t>
      </w:r>
      <w:r w:rsidR="00EB7504" w:rsidRPr="4184AF02">
        <w:rPr>
          <w:rFonts w:asciiTheme="minorHAnsi" w:hAnsiTheme="minorHAnsi"/>
          <w:b/>
          <w:bCs/>
          <w:sz w:val="24"/>
          <w:szCs w:val="24"/>
        </w:rPr>
        <w:t xml:space="preserve">– </w:t>
      </w:r>
      <w:r w:rsidR="00E67E6E">
        <w:rPr>
          <w:rFonts w:asciiTheme="minorHAnsi" w:hAnsiTheme="minorHAnsi"/>
          <w:sz w:val="24"/>
          <w:szCs w:val="24"/>
        </w:rPr>
        <w:t xml:space="preserve">Joene </w:t>
      </w:r>
      <w:r w:rsidR="002F662F">
        <w:rPr>
          <w:rFonts w:asciiTheme="minorHAnsi" w:hAnsiTheme="minorHAnsi"/>
          <w:sz w:val="24"/>
          <w:szCs w:val="24"/>
        </w:rPr>
        <w:t>is June</w:t>
      </w:r>
      <w:r w:rsidR="00357462">
        <w:rPr>
          <w:rFonts w:asciiTheme="minorHAnsi" w:hAnsiTheme="minorHAnsi"/>
          <w:sz w:val="24"/>
          <w:szCs w:val="24"/>
        </w:rPr>
        <w:t>, Ann Marie is July</w:t>
      </w:r>
      <w:r w:rsidR="007A68C9">
        <w:rPr>
          <w:rFonts w:asciiTheme="minorHAnsi" w:hAnsiTheme="minorHAnsi"/>
          <w:sz w:val="24"/>
          <w:szCs w:val="24"/>
        </w:rPr>
        <w:t>, Kathy is August.</w:t>
      </w:r>
    </w:p>
    <w:p w14:paraId="45AC1E95" w14:textId="430131DC" w:rsidR="00B31AEE" w:rsidRPr="000026E6" w:rsidRDefault="4184AF02" w:rsidP="4184AF02">
      <w:pPr>
        <w:pStyle w:val="NoSpacing"/>
        <w:numPr>
          <w:ilvl w:val="0"/>
          <w:numId w:val="10"/>
        </w:numPr>
        <w:jc w:val="both"/>
        <w:rPr>
          <w:rFonts w:asciiTheme="minorHAnsi" w:hAnsiTheme="minorHAnsi"/>
          <w:sz w:val="24"/>
          <w:szCs w:val="24"/>
        </w:rPr>
      </w:pPr>
      <w:r w:rsidRPr="4184AF02">
        <w:rPr>
          <w:rFonts w:asciiTheme="minorHAnsi" w:hAnsiTheme="minorHAnsi"/>
          <w:b/>
          <w:bCs/>
          <w:sz w:val="24"/>
          <w:szCs w:val="24"/>
        </w:rPr>
        <w:t xml:space="preserve">FY24 Budget Planning Update – </w:t>
      </w:r>
      <w:r w:rsidR="000026E6" w:rsidRPr="000026E6">
        <w:rPr>
          <w:rFonts w:asciiTheme="minorHAnsi" w:hAnsiTheme="minorHAnsi"/>
          <w:sz w:val="24"/>
          <w:szCs w:val="24"/>
        </w:rPr>
        <w:t xml:space="preserve">Chris says the budget is posted on the city’s website.  Some expenditures were lowered, such as the P/T staff, which says $30,000 less than the current budget. </w:t>
      </w:r>
      <w:r w:rsidR="0024312C">
        <w:rPr>
          <w:rFonts w:asciiTheme="minorHAnsi" w:hAnsiTheme="minorHAnsi"/>
          <w:sz w:val="24"/>
          <w:szCs w:val="24"/>
        </w:rPr>
        <w:t xml:space="preserve">Youth programs are </w:t>
      </w:r>
      <w:r w:rsidR="0024312C">
        <w:rPr>
          <w:rFonts w:asciiTheme="minorHAnsi" w:hAnsiTheme="minorHAnsi"/>
          <w:sz w:val="24"/>
          <w:szCs w:val="24"/>
        </w:rPr>
        <w:lastRenderedPageBreak/>
        <w:t xml:space="preserve">$27,000 in their budget, the current budget </w:t>
      </w:r>
      <w:r w:rsidR="00756EEE">
        <w:rPr>
          <w:rFonts w:asciiTheme="minorHAnsi" w:hAnsiTheme="minorHAnsi"/>
          <w:sz w:val="24"/>
          <w:szCs w:val="24"/>
        </w:rPr>
        <w:t xml:space="preserve">needed for existing programs </w:t>
      </w:r>
      <w:r w:rsidR="0024312C">
        <w:rPr>
          <w:rFonts w:asciiTheme="minorHAnsi" w:hAnsiTheme="minorHAnsi"/>
          <w:sz w:val="24"/>
          <w:szCs w:val="24"/>
        </w:rPr>
        <w:t xml:space="preserve">is $35,000 with no expansion. </w:t>
      </w:r>
      <w:r w:rsidR="000026E6" w:rsidRPr="000026E6">
        <w:rPr>
          <w:rFonts w:asciiTheme="minorHAnsi" w:hAnsiTheme="minorHAnsi"/>
          <w:sz w:val="24"/>
          <w:szCs w:val="24"/>
        </w:rPr>
        <w:t xml:space="preserve"> If that is </w:t>
      </w:r>
      <w:r w:rsidR="004B6725" w:rsidRPr="000026E6">
        <w:rPr>
          <w:rFonts w:asciiTheme="minorHAnsi" w:hAnsiTheme="minorHAnsi"/>
          <w:sz w:val="24"/>
          <w:szCs w:val="24"/>
        </w:rPr>
        <w:t>passed,</w:t>
      </w:r>
      <w:r w:rsidR="000026E6" w:rsidRPr="000026E6">
        <w:rPr>
          <w:rFonts w:asciiTheme="minorHAnsi" w:hAnsiTheme="minorHAnsi"/>
          <w:sz w:val="24"/>
          <w:szCs w:val="24"/>
        </w:rPr>
        <w:t xml:space="preserve"> then programs will have to be cut.</w:t>
      </w:r>
    </w:p>
    <w:p w14:paraId="2B1D5F74" w14:textId="5F340976" w:rsidR="00D93BB4" w:rsidRPr="00C97498" w:rsidRDefault="004B6725" w:rsidP="00C97498">
      <w:pPr>
        <w:pStyle w:val="NoSpacing"/>
        <w:numPr>
          <w:ilvl w:val="0"/>
          <w:numId w:val="10"/>
        </w:numPr>
        <w:jc w:val="both"/>
        <w:rPr>
          <w:rFonts w:asciiTheme="minorHAnsi" w:hAnsiTheme="minorHAnsi"/>
          <w:sz w:val="24"/>
          <w:szCs w:val="24"/>
        </w:rPr>
      </w:pPr>
      <w:r>
        <w:rPr>
          <w:rFonts w:asciiTheme="minorHAnsi" w:hAnsiTheme="minorHAnsi"/>
          <w:b/>
          <w:bCs/>
          <w:sz w:val="24"/>
          <w:szCs w:val="24"/>
        </w:rPr>
        <w:t xml:space="preserve">Fees &amp; Charges Status – </w:t>
      </w:r>
      <w:r>
        <w:rPr>
          <w:rFonts w:asciiTheme="minorHAnsi" w:hAnsiTheme="minorHAnsi"/>
          <w:sz w:val="24"/>
          <w:szCs w:val="24"/>
        </w:rPr>
        <w:t>This was moved to be a part of the budget.  If one passes the other will.</w:t>
      </w:r>
    </w:p>
    <w:p w14:paraId="760DB151" w14:textId="04FA651C" w:rsidR="4184AF02" w:rsidRPr="008C2C11" w:rsidRDefault="00E719E2" w:rsidP="00EF6D32">
      <w:pPr>
        <w:pStyle w:val="NoSpacing"/>
        <w:numPr>
          <w:ilvl w:val="0"/>
          <w:numId w:val="10"/>
        </w:numPr>
        <w:jc w:val="both"/>
        <w:rPr>
          <w:rFonts w:asciiTheme="minorHAnsi" w:hAnsiTheme="minorHAnsi"/>
          <w:b/>
          <w:bCs/>
          <w:sz w:val="24"/>
          <w:szCs w:val="24"/>
        </w:rPr>
      </w:pPr>
      <w:r>
        <w:rPr>
          <w:rFonts w:asciiTheme="minorHAnsi" w:hAnsiTheme="minorHAnsi"/>
          <w:b/>
          <w:bCs/>
          <w:sz w:val="24"/>
          <w:szCs w:val="24"/>
        </w:rPr>
        <w:t xml:space="preserve">Summer Facility Issues </w:t>
      </w:r>
      <w:r w:rsidR="00AB7C3B">
        <w:rPr>
          <w:rFonts w:asciiTheme="minorHAnsi" w:hAnsiTheme="minorHAnsi"/>
          <w:b/>
          <w:bCs/>
          <w:sz w:val="24"/>
          <w:szCs w:val="24"/>
        </w:rPr>
        <w:t>–</w:t>
      </w:r>
      <w:r>
        <w:rPr>
          <w:rFonts w:asciiTheme="minorHAnsi" w:hAnsiTheme="minorHAnsi"/>
          <w:b/>
          <w:bCs/>
          <w:sz w:val="24"/>
          <w:szCs w:val="24"/>
        </w:rPr>
        <w:t xml:space="preserve"> </w:t>
      </w:r>
      <w:r w:rsidR="00AB7C3B">
        <w:rPr>
          <w:rFonts w:asciiTheme="minorHAnsi" w:hAnsiTheme="minorHAnsi"/>
          <w:sz w:val="24"/>
          <w:szCs w:val="24"/>
        </w:rPr>
        <w:t xml:space="preserve">As outlined in the Director’s Report, there is no other facility for the seniors this summer, so field trips for camp will be Monday and Wednesday, to allow for senior programs.  Fridays the facility will be shared by </w:t>
      </w:r>
      <w:r w:rsidR="008C2C11">
        <w:rPr>
          <w:rFonts w:asciiTheme="minorHAnsi" w:hAnsiTheme="minorHAnsi"/>
          <w:sz w:val="24"/>
          <w:szCs w:val="24"/>
        </w:rPr>
        <w:t>both youth and seniors.</w:t>
      </w:r>
    </w:p>
    <w:p w14:paraId="11E73630" w14:textId="0433AC81" w:rsidR="008C2C11" w:rsidRPr="008B074B" w:rsidRDefault="008C2C11" w:rsidP="00EF6D32">
      <w:pPr>
        <w:pStyle w:val="NoSpacing"/>
        <w:numPr>
          <w:ilvl w:val="0"/>
          <w:numId w:val="10"/>
        </w:numPr>
        <w:jc w:val="both"/>
        <w:rPr>
          <w:rFonts w:asciiTheme="minorHAnsi" w:hAnsiTheme="minorHAnsi"/>
          <w:b/>
          <w:bCs/>
          <w:sz w:val="24"/>
          <w:szCs w:val="24"/>
        </w:rPr>
      </w:pPr>
      <w:r>
        <w:rPr>
          <w:rFonts w:asciiTheme="minorHAnsi" w:hAnsiTheme="minorHAnsi"/>
          <w:b/>
          <w:bCs/>
          <w:sz w:val="24"/>
          <w:szCs w:val="24"/>
        </w:rPr>
        <w:t xml:space="preserve">Review of Lake Ordinance and Wake Regulations- </w:t>
      </w:r>
      <w:r>
        <w:rPr>
          <w:rFonts w:asciiTheme="minorHAnsi" w:hAnsiTheme="minorHAnsi"/>
          <w:sz w:val="24"/>
          <w:szCs w:val="24"/>
        </w:rPr>
        <w:t>tabled until next month.</w:t>
      </w:r>
    </w:p>
    <w:p w14:paraId="6A938155" w14:textId="77777777" w:rsidR="008B074B" w:rsidRDefault="008B074B" w:rsidP="008B074B">
      <w:pPr>
        <w:pStyle w:val="NoSpacing"/>
        <w:ind w:left="720"/>
        <w:jc w:val="both"/>
        <w:rPr>
          <w:rFonts w:asciiTheme="minorHAnsi" w:hAnsiTheme="minorHAnsi"/>
          <w:b/>
          <w:bCs/>
          <w:sz w:val="24"/>
          <w:szCs w:val="24"/>
        </w:rPr>
      </w:pPr>
    </w:p>
    <w:p w14:paraId="57542C35" w14:textId="76C033C8" w:rsidR="00333332" w:rsidRPr="005D7429" w:rsidRDefault="00D93BB4" w:rsidP="00AC099B">
      <w:pPr>
        <w:pStyle w:val="NoSpacing"/>
        <w:jc w:val="both"/>
        <w:rPr>
          <w:rFonts w:asciiTheme="minorHAnsi" w:hAnsiTheme="minorHAnsi"/>
          <w:b/>
          <w:sz w:val="24"/>
          <w:szCs w:val="24"/>
        </w:rPr>
      </w:pPr>
      <w:r>
        <w:rPr>
          <w:rFonts w:asciiTheme="minorHAnsi" w:hAnsiTheme="minorHAnsi"/>
          <w:b/>
          <w:sz w:val="24"/>
          <w:szCs w:val="24"/>
        </w:rPr>
        <w:t>IX</w:t>
      </w:r>
      <w:r w:rsidR="00963D5E" w:rsidRPr="005D7429">
        <w:rPr>
          <w:rFonts w:asciiTheme="minorHAnsi" w:hAnsiTheme="minorHAnsi"/>
          <w:b/>
          <w:sz w:val="24"/>
          <w:szCs w:val="24"/>
        </w:rPr>
        <w:t>.</w:t>
      </w:r>
      <w:r w:rsidR="00963D5E" w:rsidRPr="005D7429">
        <w:rPr>
          <w:rFonts w:asciiTheme="minorHAnsi" w:hAnsiTheme="minorHAnsi"/>
          <w:b/>
          <w:sz w:val="24"/>
          <w:szCs w:val="24"/>
        </w:rPr>
        <w:tab/>
        <w:t>New Business</w:t>
      </w:r>
    </w:p>
    <w:p w14:paraId="2423D86F" w14:textId="0A7496A9" w:rsidR="001A72FC" w:rsidRPr="001A72FC" w:rsidRDefault="4184AF02" w:rsidP="4184AF02">
      <w:pPr>
        <w:pStyle w:val="NoSpacing"/>
        <w:numPr>
          <w:ilvl w:val="0"/>
          <w:numId w:val="12"/>
        </w:numPr>
        <w:jc w:val="both"/>
        <w:rPr>
          <w:rFonts w:asciiTheme="minorHAnsi" w:hAnsiTheme="minorHAnsi"/>
          <w:sz w:val="24"/>
          <w:szCs w:val="24"/>
        </w:rPr>
      </w:pPr>
      <w:r w:rsidRPr="4184AF02">
        <w:rPr>
          <w:rFonts w:asciiTheme="minorHAnsi" w:hAnsiTheme="minorHAnsi"/>
          <w:b/>
          <w:bCs/>
          <w:sz w:val="24"/>
          <w:szCs w:val="24"/>
        </w:rPr>
        <w:t>New &amp; Upcoming Program Highlights-</w:t>
      </w:r>
      <w:r w:rsidR="00D542F7">
        <w:rPr>
          <w:rFonts w:asciiTheme="minorHAnsi" w:hAnsiTheme="minorHAnsi"/>
          <w:sz w:val="24"/>
          <w:szCs w:val="24"/>
        </w:rPr>
        <w:t xml:space="preserve"> </w:t>
      </w:r>
      <w:r w:rsidR="008C2C11">
        <w:rPr>
          <w:rFonts w:asciiTheme="minorHAnsi" w:hAnsiTheme="minorHAnsi"/>
          <w:sz w:val="24"/>
          <w:szCs w:val="24"/>
        </w:rPr>
        <w:t>Pedal Heads is this coming Saturday from 9-11am, we have 50 helmets to give out.  Pelican Baseball ticket sales are slow, we need 15 to get the group price and that has not been achieved yet.  Wilderness First Aid has been delayed until the Fall because there is currently no staff to plan the event. Parks for Pollinators is ecological research set for September.  Camps will start soon. Winter Ball has been set for December 8</w:t>
      </w:r>
      <w:r w:rsidR="008C2C11" w:rsidRPr="008C2C11">
        <w:rPr>
          <w:rFonts w:asciiTheme="minorHAnsi" w:hAnsiTheme="minorHAnsi"/>
          <w:sz w:val="24"/>
          <w:szCs w:val="24"/>
          <w:vertAlign w:val="superscript"/>
        </w:rPr>
        <w:t>th</w:t>
      </w:r>
      <w:r w:rsidR="008C2C11">
        <w:rPr>
          <w:rFonts w:asciiTheme="minorHAnsi" w:hAnsiTheme="minorHAnsi"/>
          <w:sz w:val="24"/>
          <w:szCs w:val="24"/>
        </w:rPr>
        <w:t>, it is for the kids</w:t>
      </w:r>
      <w:r w:rsidR="002336FF">
        <w:rPr>
          <w:rFonts w:asciiTheme="minorHAnsi" w:hAnsiTheme="minorHAnsi"/>
          <w:sz w:val="24"/>
          <w:szCs w:val="24"/>
        </w:rPr>
        <w:t>, with dinner at the center and music.  The Princesses from Frozen will be there.  Murder Mystery</w:t>
      </w:r>
      <w:r w:rsidR="00802EBF">
        <w:rPr>
          <w:rFonts w:asciiTheme="minorHAnsi" w:hAnsiTheme="minorHAnsi"/>
          <w:sz w:val="24"/>
          <w:szCs w:val="24"/>
        </w:rPr>
        <w:t xml:space="preserve"> dinner is coming soon, along with Paddle with the alligators at Greenfield Lake.  Pretty Woman in Nov. is almost sold out.  There is a trip to the Arboretum scheduled for June.</w:t>
      </w:r>
    </w:p>
    <w:p w14:paraId="2E20BD51" w14:textId="54E2721D" w:rsidR="00D93BB4" w:rsidRDefault="00594575" w:rsidP="00A17C6B">
      <w:pPr>
        <w:pStyle w:val="NoSpacing"/>
        <w:numPr>
          <w:ilvl w:val="0"/>
          <w:numId w:val="12"/>
        </w:numPr>
        <w:jc w:val="both"/>
        <w:rPr>
          <w:rFonts w:asciiTheme="minorHAnsi" w:hAnsiTheme="minorHAnsi"/>
          <w:b/>
          <w:bCs/>
          <w:sz w:val="24"/>
          <w:szCs w:val="24"/>
        </w:rPr>
      </w:pPr>
      <w:r>
        <w:rPr>
          <w:rFonts w:asciiTheme="minorHAnsi" w:hAnsiTheme="minorHAnsi"/>
          <w:b/>
          <w:bCs/>
          <w:sz w:val="24"/>
          <w:szCs w:val="24"/>
        </w:rPr>
        <w:t>New Policies</w:t>
      </w:r>
    </w:p>
    <w:p w14:paraId="64C30759" w14:textId="753817D1" w:rsidR="00594575" w:rsidRDefault="00594575" w:rsidP="00594575">
      <w:pPr>
        <w:pStyle w:val="NoSpacing"/>
        <w:numPr>
          <w:ilvl w:val="0"/>
          <w:numId w:val="14"/>
        </w:numPr>
        <w:jc w:val="both"/>
        <w:rPr>
          <w:rFonts w:asciiTheme="minorHAnsi" w:hAnsiTheme="minorHAnsi"/>
          <w:sz w:val="24"/>
          <w:szCs w:val="24"/>
        </w:rPr>
      </w:pPr>
      <w:r>
        <w:rPr>
          <w:rFonts w:asciiTheme="minorHAnsi" w:hAnsiTheme="minorHAnsi"/>
          <w:b/>
          <w:bCs/>
          <w:sz w:val="24"/>
          <w:szCs w:val="24"/>
        </w:rPr>
        <w:t xml:space="preserve">Electronics &amp; Youth Programs – </w:t>
      </w:r>
      <w:r>
        <w:rPr>
          <w:rFonts w:asciiTheme="minorHAnsi" w:hAnsiTheme="minorHAnsi"/>
          <w:sz w:val="24"/>
          <w:szCs w:val="24"/>
        </w:rPr>
        <w:t>there were no objections to Chris’ policy.</w:t>
      </w:r>
    </w:p>
    <w:p w14:paraId="3CDA14BC" w14:textId="2CF2CE5C" w:rsidR="00594575" w:rsidRPr="001A72FC" w:rsidRDefault="00594575" w:rsidP="00594575">
      <w:pPr>
        <w:pStyle w:val="NoSpacing"/>
        <w:numPr>
          <w:ilvl w:val="0"/>
          <w:numId w:val="14"/>
        </w:numPr>
        <w:jc w:val="both"/>
        <w:rPr>
          <w:rFonts w:asciiTheme="minorHAnsi" w:hAnsiTheme="minorHAnsi"/>
          <w:sz w:val="24"/>
          <w:szCs w:val="24"/>
        </w:rPr>
      </w:pPr>
      <w:r>
        <w:rPr>
          <w:rFonts w:asciiTheme="minorHAnsi" w:hAnsiTheme="minorHAnsi"/>
          <w:b/>
          <w:bCs/>
          <w:sz w:val="24"/>
          <w:szCs w:val="24"/>
        </w:rPr>
        <w:lastRenderedPageBreak/>
        <w:t>Field Trip Policy –</w:t>
      </w:r>
      <w:r>
        <w:rPr>
          <w:rFonts w:asciiTheme="minorHAnsi" w:hAnsiTheme="minorHAnsi"/>
          <w:sz w:val="24"/>
          <w:szCs w:val="24"/>
        </w:rPr>
        <w:t xml:space="preserve"> will be looked at again next month after further review.</w:t>
      </w:r>
    </w:p>
    <w:p w14:paraId="76A30C4C" w14:textId="4A550665" w:rsidR="001A72FC" w:rsidRDefault="00A17C6B" w:rsidP="00A17C6B">
      <w:pPr>
        <w:pStyle w:val="NoSpacing"/>
        <w:numPr>
          <w:ilvl w:val="0"/>
          <w:numId w:val="12"/>
        </w:numPr>
        <w:jc w:val="both"/>
        <w:rPr>
          <w:rFonts w:asciiTheme="minorHAnsi" w:hAnsiTheme="minorHAnsi"/>
          <w:sz w:val="24"/>
          <w:szCs w:val="24"/>
        </w:rPr>
      </w:pPr>
      <w:r>
        <w:rPr>
          <w:rFonts w:asciiTheme="minorHAnsi" w:hAnsiTheme="minorHAnsi"/>
          <w:b/>
          <w:bCs/>
          <w:sz w:val="24"/>
          <w:szCs w:val="24"/>
        </w:rPr>
        <w:t xml:space="preserve">Playground Fundraiser </w:t>
      </w:r>
      <w:r w:rsidR="000E10AE">
        <w:rPr>
          <w:rFonts w:asciiTheme="minorHAnsi" w:hAnsiTheme="minorHAnsi"/>
          <w:b/>
          <w:bCs/>
          <w:sz w:val="24"/>
          <w:szCs w:val="24"/>
        </w:rPr>
        <w:t>–</w:t>
      </w:r>
      <w:r>
        <w:rPr>
          <w:rFonts w:asciiTheme="minorHAnsi" w:hAnsiTheme="minorHAnsi"/>
          <w:b/>
          <w:bCs/>
          <w:sz w:val="24"/>
          <w:szCs w:val="24"/>
        </w:rPr>
        <w:t xml:space="preserve"> </w:t>
      </w:r>
      <w:r w:rsidR="000E10AE">
        <w:rPr>
          <w:rFonts w:asciiTheme="minorHAnsi" w:hAnsiTheme="minorHAnsi"/>
          <w:sz w:val="24"/>
          <w:szCs w:val="24"/>
        </w:rPr>
        <w:t>Chris contacted a playground person about getting swings, a toddler area and a shade structure for the playground at the Community Center.  It w</w:t>
      </w:r>
      <w:r w:rsidR="0006648F">
        <w:rPr>
          <w:rFonts w:asciiTheme="minorHAnsi" w:hAnsiTheme="minorHAnsi"/>
          <w:sz w:val="24"/>
          <w:szCs w:val="24"/>
        </w:rPr>
        <w:t xml:space="preserve">ill cost approximately $72,500.  Chris proposes a fundraiser to </w:t>
      </w:r>
      <w:r w:rsidR="00382B67">
        <w:rPr>
          <w:rFonts w:asciiTheme="minorHAnsi" w:hAnsiTheme="minorHAnsi"/>
          <w:sz w:val="24"/>
          <w:szCs w:val="24"/>
        </w:rPr>
        <w:t xml:space="preserve">match grants she might be able to get for this purpose. Tom says we need a 501c3 to do this, and Chris said that this would </w:t>
      </w:r>
      <w:r w:rsidR="00DA01B0">
        <w:rPr>
          <w:rFonts w:asciiTheme="minorHAnsi" w:hAnsiTheme="minorHAnsi"/>
          <w:sz w:val="24"/>
          <w:szCs w:val="24"/>
        </w:rPr>
        <w:t>need the Friends of the Park that she asked for previously and was denied.</w:t>
      </w:r>
    </w:p>
    <w:p w14:paraId="209437A2" w14:textId="55704BCA" w:rsidR="00F74A52" w:rsidRPr="00184E25" w:rsidRDefault="00184E25" w:rsidP="00A17C6B">
      <w:pPr>
        <w:pStyle w:val="NoSpacing"/>
        <w:numPr>
          <w:ilvl w:val="0"/>
          <w:numId w:val="12"/>
        </w:numPr>
        <w:jc w:val="both"/>
        <w:rPr>
          <w:rFonts w:asciiTheme="minorHAnsi" w:hAnsiTheme="minorHAnsi"/>
          <w:sz w:val="24"/>
          <w:szCs w:val="24"/>
        </w:rPr>
      </w:pPr>
      <w:r>
        <w:rPr>
          <w:rFonts w:asciiTheme="minorHAnsi" w:hAnsiTheme="minorHAnsi"/>
          <w:b/>
          <w:bCs/>
          <w:sz w:val="24"/>
          <w:szCs w:val="24"/>
        </w:rPr>
        <w:t>Staff Changes –</w:t>
      </w:r>
    </w:p>
    <w:p w14:paraId="231B4260" w14:textId="474CFBB2" w:rsidR="00175FCD" w:rsidRPr="002037F5" w:rsidRDefault="00184E25" w:rsidP="002037F5">
      <w:pPr>
        <w:pStyle w:val="NoSpacing"/>
        <w:numPr>
          <w:ilvl w:val="0"/>
          <w:numId w:val="15"/>
        </w:numPr>
        <w:jc w:val="both"/>
        <w:rPr>
          <w:rFonts w:asciiTheme="minorHAnsi" w:hAnsiTheme="minorHAnsi"/>
          <w:sz w:val="24"/>
          <w:szCs w:val="24"/>
        </w:rPr>
      </w:pPr>
      <w:r>
        <w:rPr>
          <w:rFonts w:asciiTheme="minorHAnsi" w:hAnsiTheme="minorHAnsi"/>
          <w:b/>
          <w:bCs/>
          <w:sz w:val="24"/>
          <w:szCs w:val="24"/>
        </w:rPr>
        <w:t xml:space="preserve">Vacancy Continues at CC Supervisor </w:t>
      </w:r>
      <w:r w:rsidR="00EC694C">
        <w:rPr>
          <w:rFonts w:asciiTheme="minorHAnsi" w:hAnsiTheme="minorHAnsi"/>
          <w:b/>
          <w:bCs/>
          <w:sz w:val="24"/>
          <w:szCs w:val="24"/>
        </w:rPr>
        <w:t>–</w:t>
      </w:r>
      <w:r>
        <w:rPr>
          <w:rFonts w:asciiTheme="minorHAnsi" w:hAnsiTheme="minorHAnsi"/>
          <w:b/>
          <w:bCs/>
          <w:sz w:val="24"/>
          <w:szCs w:val="24"/>
        </w:rPr>
        <w:t xml:space="preserve"> </w:t>
      </w:r>
      <w:r w:rsidR="00EC694C">
        <w:rPr>
          <w:rFonts w:asciiTheme="minorHAnsi" w:hAnsiTheme="minorHAnsi"/>
          <w:sz w:val="24"/>
          <w:szCs w:val="24"/>
        </w:rPr>
        <w:t xml:space="preserve">Chris said that this position is still frozen by the city, and </w:t>
      </w:r>
      <w:r w:rsidR="002037F5">
        <w:rPr>
          <w:rFonts w:asciiTheme="minorHAnsi" w:hAnsiTheme="minorHAnsi"/>
          <w:sz w:val="24"/>
          <w:szCs w:val="24"/>
        </w:rPr>
        <w:t>staff is stretched thin.</w:t>
      </w:r>
    </w:p>
    <w:p w14:paraId="0F163B6C" w14:textId="77777777" w:rsidR="00F21951" w:rsidRPr="005D7429" w:rsidRDefault="00D93BB4" w:rsidP="00D93BB4">
      <w:pPr>
        <w:pStyle w:val="NoSpacing"/>
        <w:jc w:val="both"/>
        <w:rPr>
          <w:rFonts w:asciiTheme="minorHAnsi" w:hAnsiTheme="minorHAnsi"/>
          <w:b/>
          <w:sz w:val="24"/>
          <w:szCs w:val="24"/>
        </w:rPr>
      </w:pPr>
      <w:r w:rsidRPr="005D7429">
        <w:rPr>
          <w:rFonts w:asciiTheme="minorHAnsi" w:hAnsiTheme="minorHAnsi"/>
          <w:b/>
          <w:sz w:val="24"/>
          <w:szCs w:val="24"/>
        </w:rPr>
        <w:t xml:space="preserve"> </w:t>
      </w:r>
    </w:p>
    <w:p w14:paraId="62F25CCC" w14:textId="3FAA3C00" w:rsidR="00F21951" w:rsidRDefault="00D93BB4" w:rsidP="00AC099B">
      <w:pPr>
        <w:pStyle w:val="NoSpacing"/>
        <w:jc w:val="both"/>
        <w:rPr>
          <w:rFonts w:asciiTheme="minorHAnsi" w:hAnsiTheme="minorHAnsi"/>
          <w:b/>
          <w:sz w:val="24"/>
          <w:szCs w:val="24"/>
        </w:rPr>
      </w:pPr>
      <w:r>
        <w:rPr>
          <w:rFonts w:asciiTheme="minorHAnsi" w:hAnsiTheme="minorHAnsi"/>
          <w:b/>
          <w:sz w:val="24"/>
          <w:szCs w:val="24"/>
        </w:rPr>
        <w:t>X</w:t>
      </w:r>
      <w:r w:rsidR="00F21951" w:rsidRPr="005D7429">
        <w:rPr>
          <w:rFonts w:asciiTheme="minorHAnsi" w:hAnsiTheme="minorHAnsi"/>
          <w:b/>
          <w:sz w:val="24"/>
          <w:szCs w:val="24"/>
        </w:rPr>
        <w:t>.</w:t>
      </w:r>
      <w:r w:rsidR="00F21951" w:rsidRPr="005D7429">
        <w:rPr>
          <w:rFonts w:asciiTheme="minorHAnsi" w:hAnsiTheme="minorHAnsi"/>
          <w:b/>
          <w:sz w:val="24"/>
          <w:szCs w:val="24"/>
        </w:rPr>
        <w:tab/>
      </w:r>
      <w:r w:rsidR="00D63800" w:rsidRPr="005D7429">
        <w:rPr>
          <w:rFonts w:asciiTheme="minorHAnsi" w:hAnsiTheme="minorHAnsi"/>
          <w:b/>
          <w:sz w:val="24"/>
          <w:szCs w:val="24"/>
        </w:rPr>
        <w:t>Next Meeting Agenda Items</w:t>
      </w:r>
    </w:p>
    <w:p w14:paraId="612CC8AC" w14:textId="1A9DE28F" w:rsidR="001A72FC" w:rsidRDefault="001A72FC" w:rsidP="4184AF02">
      <w:pPr>
        <w:pStyle w:val="NoSpacing"/>
        <w:jc w:val="both"/>
        <w:rPr>
          <w:rFonts w:asciiTheme="minorHAnsi" w:hAnsiTheme="minorHAnsi"/>
          <w:sz w:val="24"/>
          <w:szCs w:val="24"/>
        </w:rPr>
      </w:pPr>
      <w:r>
        <w:rPr>
          <w:rFonts w:asciiTheme="minorHAnsi" w:hAnsiTheme="minorHAnsi"/>
          <w:b/>
          <w:sz w:val="24"/>
          <w:szCs w:val="24"/>
        </w:rPr>
        <w:tab/>
      </w:r>
      <w:r>
        <w:rPr>
          <w:rFonts w:asciiTheme="minorHAnsi" w:hAnsiTheme="minorHAnsi"/>
          <w:bCs/>
          <w:sz w:val="24"/>
          <w:szCs w:val="24"/>
        </w:rPr>
        <w:tab/>
      </w:r>
    </w:p>
    <w:p w14:paraId="06DEF1A7" w14:textId="77777777" w:rsidR="00D63800" w:rsidRPr="005D7429" w:rsidRDefault="00D63800" w:rsidP="00AC099B">
      <w:pPr>
        <w:pStyle w:val="NoSpacing"/>
        <w:jc w:val="both"/>
        <w:rPr>
          <w:rFonts w:asciiTheme="minorHAnsi" w:hAnsiTheme="minorHAnsi"/>
          <w:b/>
          <w:sz w:val="24"/>
          <w:szCs w:val="24"/>
        </w:rPr>
      </w:pPr>
    </w:p>
    <w:p w14:paraId="31E94A97" w14:textId="2BCAADAA" w:rsidR="00F21951" w:rsidRDefault="00333332" w:rsidP="00AC099B">
      <w:pPr>
        <w:pStyle w:val="NoSpacing"/>
        <w:jc w:val="both"/>
        <w:rPr>
          <w:rFonts w:asciiTheme="minorHAnsi" w:hAnsiTheme="minorHAnsi"/>
          <w:b/>
          <w:sz w:val="24"/>
          <w:szCs w:val="24"/>
        </w:rPr>
      </w:pPr>
      <w:r w:rsidRPr="005D7429">
        <w:rPr>
          <w:rFonts w:asciiTheme="minorHAnsi" w:hAnsiTheme="minorHAnsi"/>
          <w:b/>
          <w:sz w:val="24"/>
          <w:szCs w:val="24"/>
        </w:rPr>
        <w:t>X</w:t>
      </w:r>
      <w:r w:rsidR="00D93BB4">
        <w:rPr>
          <w:rFonts w:asciiTheme="minorHAnsi" w:hAnsiTheme="minorHAnsi"/>
          <w:b/>
          <w:sz w:val="24"/>
          <w:szCs w:val="24"/>
        </w:rPr>
        <w:t>I</w:t>
      </w:r>
      <w:r w:rsidR="00F21951" w:rsidRPr="005D7429">
        <w:rPr>
          <w:rFonts w:asciiTheme="minorHAnsi" w:hAnsiTheme="minorHAnsi"/>
          <w:b/>
          <w:sz w:val="24"/>
          <w:szCs w:val="24"/>
        </w:rPr>
        <w:t>.</w:t>
      </w:r>
      <w:r w:rsidR="00F21951" w:rsidRPr="005D7429">
        <w:rPr>
          <w:rFonts w:asciiTheme="minorHAnsi" w:hAnsiTheme="minorHAnsi"/>
          <w:b/>
          <w:sz w:val="24"/>
          <w:szCs w:val="24"/>
        </w:rPr>
        <w:tab/>
        <w:t>Announcements</w:t>
      </w:r>
    </w:p>
    <w:p w14:paraId="19752961" w14:textId="267489C0" w:rsidR="00A10BCB" w:rsidRPr="00A10BCB" w:rsidRDefault="00A10BCB" w:rsidP="4184AF02">
      <w:pPr>
        <w:pStyle w:val="NoSpacing"/>
        <w:jc w:val="both"/>
        <w:rPr>
          <w:rFonts w:asciiTheme="minorHAnsi" w:hAnsiTheme="minorHAnsi"/>
          <w:sz w:val="24"/>
          <w:szCs w:val="24"/>
        </w:rPr>
      </w:pPr>
      <w:r>
        <w:rPr>
          <w:rFonts w:asciiTheme="minorHAnsi" w:hAnsiTheme="minorHAnsi"/>
          <w:b/>
          <w:sz w:val="24"/>
          <w:szCs w:val="24"/>
        </w:rPr>
        <w:tab/>
      </w:r>
    </w:p>
    <w:p w14:paraId="5DDF622A" w14:textId="77777777" w:rsidR="00F21951" w:rsidRPr="005D7429" w:rsidRDefault="00F21951" w:rsidP="00AC099B">
      <w:pPr>
        <w:pStyle w:val="NoSpacing"/>
        <w:jc w:val="both"/>
        <w:rPr>
          <w:rFonts w:asciiTheme="minorHAnsi" w:hAnsiTheme="minorHAnsi"/>
          <w:b/>
          <w:sz w:val="24"/>
          <w:szCs w:val="24"/>
        </w:rPr>
      </w:pPr>
    </w:p>
    <w:p w14:paraId="5DC5C0E5" w14:textId="44F40CD6" w:rsidR="00660B45" w:rsidRDefault="00333332" w:rsidP="00AC099B">
      <w:pPr>
        <w:pStyle w:val="NoSpacing"/>
        <w:jc w:val="both"/>
        <w:rPr>
          <w:rFonts w:asciiTheme="minorHAnsi" w:hAnsiTheme="minorHAnsi"/>
          <w:b/>
          <w:sz w:val="24"/>
          <w:szCs w:val="24"/>
        </w:rPr>
      </w:pPr>
      <w:r w:rsidRPr="005D7429">
        <w:rPr>
          <w:rFonts w:asciiTheme="minorHAnsi" w:hAnsiTheme="minorHAnsi"/>
          <w:b/>
          <w:sz w:val="24"/>
          <w:szCs w:val="24"/>
        </w:rPr>
        <w:t>X</w:t>
      </w:r>
      <w:r w:rsidR="00D93BB4">
        <w:rPr>
          <w:rFonts w:asciiTheme="minorHAnsi" w:hAnsiTheme="minorHAnsi"/>
          <w:b/>
          <w:sz w:val="24"/>
          <w:szCs w:val="24"/>
        </w:rPr>
        <w:t>II</w:t>
      </w:r>
      <w:r w:rsidR="00660B45" w:rsidRPr="005D7429">
        <w:rPr>
          <w:rFonts w:asciiTheme="minorHAnsi" w:hAnsiTheme="minorHAnsi"/>
          <w:b/>
          <w:sz w:val="24"/>
          <w:szCs w:val="24"/>
        </w:rPr>
        <w:t>.</w:t>
      </w:r>
      <w:r w:rsidR="00660B45" w:rsidRPr="005D7429">
        <w:rPr>
          <w:rFonts w:asciiTheme="minorHAnsi" w:hAnsiTheme="minorHAnsi"/>
          <w:b/>
          <w:sz w:val="24"/>
          <w:szCs w:val="24"/>
        </w:rPr>
        <w:tab/>
        <w:t>Adjourn</w:t>
      </w:r>
    </w:p>
    <w:p w14:paraId="619D542B" w14:textId="2CC6131B" w:rsidR="00A10BCB" w:rsidRPr="00A10BCB" w:rsidRDefault="00A10BCB" w:rsidP="4184AF02">
      <w:pPr>
        <w:pStyle w:val="NoSpacing"/>
        <w:jc w:val="both"/>
        <w:rPr>
          <w:rFonts w:asciiTheme="minorHAnsi" w:hAnsiTheme="minorHAnsi"/>
          <w:sz w:val="24"/>
          <w:szCs w:val="24"/>
        </w:rPr>
      </w:pPr>
      <w:r>
        <w:rPr>
          <w:rFonts w:asciiTheme="minorHAnsi" w:hAnsiTheme="minorHAnsi"/>
          <w:b/>
          <w:sz w:val="24"/>
          <w:szCs w:val="24"/>
        </w:rPr>
        <w:tab/>
      </w:r>
      <w:r w:rsidR="002037F5">
        <w:rPr>
          <w:rFonts w:asciiTheme="minorHAnsi" w:hAnsiTheme="minorHAnsi"/>
          <w:sz w:val="24"/>
          <w:szCs w:val="24"/>
        </w:rPr>
        <w:t>Ann Marie</w:t>
      </w:r>
      <w:r w:rsidRPr="4184AF02">
        <w:rPr>
          <w:rFonts w:asciiTheme="minorHAnsi" w:hAnsiTheme="minorHAnsi"/>
          <w:sz w:val="24"/>
          <w:szCs w:val="24"/>
        </w:rPr>
        <w:t xml:space="preserve"> made the motion to adjourn, </w:t>
      </w:r>
      <w:r w:rsidR="002037F5">
        <w:rPr>
          <w:rFonts w:asciiTheme="minorHAnsi" w:hAnsiTheme="minorHAnsi"/>
          <w:sz w:val="24"/>
          <w:szCs w:val="24"/>
        </w:rPr>
        <w:t xml:space="preserve">Stephen </w:t>
      </w:r>
      <w:r w:rsidRPr="4184AF02">
        <w:rPr>
          <w:rFonts w:asciiTheme="minorHAnsi" w:hAnsiTheme="minorHAnsi"/>
          <w:sz w:val="24"/>
          <w:szCs w:val="24"/>
        </w:rPr>
        <w:t xml:space="preserve">seconded. Vote </w:t>
      </w:r>
      <w:r w:rsidR="002037F5">
        <w:rPr>
          <w:rFonts w:asciiTheme="minorHAnsi" w:hAnsiTheme="minorHAnsi"/>
          <w:sz w:val="24"/>
          <w:szCs w:val="24"/>
        </w:rPr>
        <w:t>5</w:t>
      </w:r>
      <w:r w:rsidRPr="4184AF02">
        <w:rPr>
          <w:rFonts w:asciiTheme="minorHAnsi" w:hAnsiTheme="minorHAnsi"/>
          <w:sz w:val="24"/>
          <w:szCs w:val="24"/>
        </w:rPr>
        <w:t xml:space="preserve">-0 Time </w:t>
      </w:r>
      <w:r w:rsidR="004F63C8">
        <w:rPr>
          <w:rFonts w:asciiTheme="minorHAnsi" w:hAnsiTheme="minorHAnsi"/>
          <w:sz w:val="24"/>
          <w:szCs w:val="24"/>
        </w:rPr>
        <w:t>7:17</w:t>
      </w:r>
      <w:r w:rsidRPr="4184AF02">
        <w:rPr>
          <w:rFonts w:asciiTheme="minorHAnsi" w:hAnsiTheme="minorHAnsi"/>
          <w:sz w:val="24"/>
          <w:szCs w:val="24"/>
        </w:rPr>
        <w:t xml:space="preserve"> pm</w:t>
      </w:r>
    </w:p>
    <w:p w14:paraId="0685F0A7" w14:textId="77777777" w:rsidR="0065601A" w:rsidRPr="005D7429" w:rsidRDefault="0065601A" w:rsidP="00AC099B">
      <w:pPr>
        <w:pStyle w:val="NoSpacing"/>
        <w:jc w:val="both"/>
        <w:rPr>
          <w:rFonts w:asciiTheme="minorHAnsi" w:hAnsiTheme="minorHAnsi"/>
          <w:b/>
          <w:sz w:val="24"/>
          <w:szCs w:val="24"/>
        </w:rPr>
      </w:pPr>
    </w:p>
    <w:p w14:paraId="5B6DF9E1" w14:textId="77777777" w:rsidR="0065601A" w:rsidRPr="005D7429" w:rsidRDefault="0065601A" w:rsidP="00AC099B">
      <w:pPr>
        <w:pStyle w:val="NoSpacing"/>
        <w:jc w:val="both"/>
        <w:rPr>
          <w:rFonts w:asciiTheme="minorHAnsi" w:hAnsiTheme="minorHAnsi"/>
          <w:b/>
          <w:sz w:val="24"/>
          <w:szCs w:val="24"/>
        </w:rPr>
      </w:pPr>
    </w:p>
    <w:p w14:paraId="251803F5" w14:textId="77777777" w:rsidR="0065601A" w:rsidRPr="005D7429" w:rsidRDefault="0065601A" w:rsidP="0065601A">
      <w:pPr>
        <w:pStyle w:val="NoSpacing"/>
        <w:jc w:val="center"/>
        <w:rPr>
          <w:rFonts w:asciiTheme="minorHAnsi" w:hAnsiTheme="minorHAnsi"/>
          <w:sz w:val="24"/>
          <w:szCs w:val="24"/>
        </w:rPr>
      </w:pPr>
    </w:p>
    <w:p w14:paraId="255C91F7" w14:textId="77777777" w:rsidR="0065601A" w:rsidRPr="005D7429" w:rsidRDefault="0065601A" w:rsidP="0065601A">
      <w:pPr>
        <w:pStyle w:val="NoSpacing"/>
        <w:jc w:val="both"/>
        <w:rPr>
          <w:rFonts w:asciiTheme="minorHAnsi" w:hAnsiTheme="minorHAnsi"/>
          <w:sz w:val="24"/>
          <w:szCs w:val="24"/>
        </w:rPr>
      </w:pPr>
      <w:r w:rsidRPr="005D7429">
        <w:rPr>
          <w:rFonts w:asciiTheme="minorHAnsi" w:hAnsiTheme="minorHAnsi"/>
          <w:sz w:val="24"/>
          <w:szCs w:val="24"/>
        </w:rPr>
        <w:t>Respectfully submitted,</w:t>
      </w:r>
    </w:p>
    <w:p w14:paraId="6B5880E7" w14:textId="77777777" w:rsidR="0065601A" w:rsidRPr="005D7429" w:rsidRDefault="0065601A" w:rsidP="0065601A">
      <w:pPr>
        <w:pStyle w:val="NoSpacing"/>
        <w:jc w:val="both"/>
        <w:rPr>
          <w:rFonts w:asciiTheme="minorHAnsi" w:hAnsiTheme="minorHAnsi"/>
          <w:sz w:val="24"/>
          <w:szCs w:val="24"/>
        </w:rPr>
      </w:pPr>
    </w:p>
    <w:p w14:paraId="3D560565" w14:textId="77777777" w:rsidR="0065601A" w:rsidRDefault="003E236E" w:rsidP="0065601A">
      <w:pPr>
        <w:pStyle w:val="NoSpacing"/>
        <w:jc w:val="both"/>
        <w:rPr>
          <w:rFonts w:asciiTheme="minorHAnsi" w:hAnsiTheme="minorHAnsi"/>
          <w:sz w:val="24"/>
          <w:szCs w:val="24"/>
        </w:rPr>
      </w:pPr>
      <w:r>
        <w:rPr>
          <w:rFonts w:asciiTheme="minorHAnsi" w:hAnsiTheme="minorHAnsi"/>
          <w:sz w:val="24"/>
          <w:szCs w:val="24"/>
        </w:rPr>
        <w:t xml:space="preserve">Joene </w:t>
      </w:r>
      <w:r w:rsidR="006D5421">
        <w:rPr>
          <w:rFonts w:asciiTheme="minorHAnsi" w:hAnsiTheme="minorHAnsi"/>
          <w:sz w:val="24"/>
          <w:szCs w:val="24"/>
        </w:rPr>
        <w:t>Conley</w:t>
      </w:r>
    </w:p>
    <w:p w14:paraId="2819C7B0" w14:textId="77777777" w:rsidR="006D5421" w:rsidRDefault="006D5421" w:rsidP="0065601A">
      <w:pPr>
        <w:pStyle w:val="NoSpacing"/>
        <w:jc w:val="both"/>
        <w:rPr>
          <w:rFonts w:asciiTheme="minorHAnsi" w:hAnsiTheme="minorHAnsi"/>
          <w:sz w:val="24"/>
          <w:szCs w:val="24"/>
        </w:rPr>
      </w:pPr>
      <w:r>
        <w:rPr>
          <w:rFonts w:asciiTheme="minorHAnsi" w:hAnsiTheme="minorHAnsi"/>
          <w:sz w:val="24"/>
          <w:szCs w:val="24"/>
        </w:rPr>
        <w:lastRenderedPageBreak/>
        <w:t>Secretary</w:t>
      </w:r>
    </w:p>
    <w:p w14:paraId="000E762B" w14:textId="77777777" w:rsidR="003E236E" w:rsidRPr="005D7429" w:rsidRDefault="003E236E" w:rsidP="0065601A">
      <w:pPr>
        <w:pStyle w:val="NoSpacing"/>
        <w:jc w:val="both"/>
        <w:rPr>
          <w:rFonts w:asciiTheme="minorHAnsi" w:hAnsiTheme="minorHAnsi"/>
          <w:sz w:val="24"/>
          <w:szCs w:val="24"/>
        </w:rPr>
      </w:pPr>
      <w:r>
        <w:rPr>
          <w:rFonts w:asciiTheme="minorHAnsi" w:hAnsiTheme="minorHAnsi"/>
          <w:sz w:val="24"/>
          <w:szCs w:val="24"/>
        </w:rPr>
        <w:t>Pa</w:t>
      </w:r>
      <w:r w:rsidR="006D5421">
        <w:rPr>
          <w:rFonts w:asciiTheme="minorHAnsi" w:hAnsiTheme="minorHAnsi"/>
          <w:sz w:val="24"/>
          <w:szCs w:val="24"/>
        </w:rPr>
        <w:t>rks &amp; Recreation Advisory Board</w:t>
      </w:r>
    </w:p>
    <w:sectPr w:rsidR="003E236E" w:rsidRPr="005D7429">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CA860B" w14:textId="77777777" w:rsidR="008A3633" w:rsidRDefault="008A3633" w:rsidP="009917E2">
      <w:r>
        <w:separator/>
      </w:r>
    </w:p>
  </w:endnote>
  <w:endnote w:type="continuationSeparator" w:id="0">
    <w:p w14:paraId="526FCE93" w14:textId="77777777" w:rsidR="008A3633" w:rsidRDefault="008A3633" w:rsidP="009917E2">
      <w:r>
        <w:continuationSeparator/>
      </w:r>
    </w:p>
  </w:endnote>
  <w:endnote w:type="continuationNotice" w:id="1">
    <w:p w14:paraId="1DDDD67A" w14:textId="77777777" w:rsidR="008A3633" w:rsidRDefault="008A363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87" w:rightFromText="187" w:vertAnchor="text" w:tblpY="1"/>
      <w:tblW w:w="5000" w:type="pct"/>
      <w:tblLook w:val="04A0" w:firstRow="1" w:lastRow="0" w:firstColumn="1" w:lastColumn="0" w:noHBand="0" w:noVBand="1"/>
    </w:tblPr>
    <w:tblGrid>
      <w:gridCol w:w="4212"/>
      <w:gridCol w:w="936"/>
      <w:gridCol w:w="4212"/>
    </w:tblGrid>
    <w:tr w:rsidR="009917E2" w14:paraId="5E3D5795" w14:textId="77777777">
      <w:trPr>
        <w:trHeight w:val="151"/>
      </w:trPr>
      <w:tc>
        <w:tcPr>
          <w:tcW w:w="2250" w:type="pct"/>
          <w:tcBorders>
            <w:bottom w:val="single" w:sz="4" w:space="0" w:color="4F81BD" w:themeColor="accent1"/>
          </w:tcBorders>
        </w:tcPr>
        <w:p w14:paraId="560E1BA6" w14:textId="77777777" w:rsidR="009917E2" w:rsidRDefault="009917E2">
          <w:pPr>
            <w:pStyle w:val="Header"/>
            <w:rPr>
              <w:rFonts w:asciiTheme="majorHAnsi" w:eastAsiaTheme="majorEastAsia" w:hAnsiTheme="majorHAnsi" w:cstheme="majorBidi"/>
              <w:b/>
              <w:bCs/>
            </w:rPr>
          </w:pPr>
        </w:p>
      </w:tc>
      <w:tc>
        <w:tcPr>
          <w:tcW w:w="500" w:type="pct"/>
          <w:vMerge w:val="restart"/>
          <w:noWrap/>
          <w:vAlign w:val="center"/>
        </w:tcPr>
        <w:p w14:paraId="76479880" w14:textId="2ABF041E" w:rsidR="009917E2" w:rsidRDefault="009917E2">
          <w:pPr>
            <w:pStyle w:val="NoSpacing"/>
            <w:rPr>
              <w:rFonts w:asciiTheme="majorHAnsi" w:eastAsiaTheme="majorEastAsia" w:hAnsiTheme="majorHAnsi" w:cstheme="majorBidi"/>
            </w:rPr>
          </w:pPr>
          <w:r>
            <w:rPr>
              <w:rFonts w:asciiTheme="majorHAnsi" w:eastAsiaTheme="majorEastAsia" w:hAnsiTheme="majorHAnsi" w:cstheme="majorBidi"/>
              <w:b/>
              <w:bCs/>
            </w:rPr>
            <w:t xml:space="preserve">Page </w:t>
          </w:r>
          <w:r>
            <w:rPr>
              <w:rFonts w:asciiTheme="minorHAnsi" w:eastAsiaTheme="minorEastAsia" w:hAnsiTheme="minorHAnsi" w:cstheme="minorBidi"/>
            </w:rPr>
            <w:fldChar w:fldCharType="begin"/>
          </w:r>
          <w:r>
            <w:instrText xml:space="preserve"> PAGE  \* MERGEFORMAT </w:instrText>
          </w:r>
          <w:r>
            <w:rPr>
              <w:rFonts w:asciiTheme="minorHAnsi" w:eastAsiaTheme="minorEastAsia" w:hAnsiTheme="minorHAnsi" w:cstheme="minorBidi"/>
            </w:rPr>
            <w:fldChar w:fldCharType="separate"/>
          </w:r>
          <w:r w:rsidR="00141881" w:rsidRPr="00141881">
            <w:rPr>
              <w:rFonts w:asciiTheme="majorHAnsi" w:eastAsiaTheme="majorEastAsia" w:hAnsiTheme="majorHAnsi" w:cstheme="majorBidi"/>
              <w:b/>
              <w:bCs/>
              <w:noProof/>
            </w:rPr>
            <w:t>1</w:t>
          </w:r>
          <w:r>
            <w:rPr>
              <w:rFonts w:asciiTheme="majorHAnsi" w:eastAsiaTheme="majorEastAsia" w:hAnsiTheme="majorHAnsi" w:cstheme="majorBidi"/>
              <w:b/>
              <w:bCs/>
              <w:noProof/>
            </w:rPr>
            <w:fldChar w:fldCharType="end"/>
          </w:r>
        </w:p>
      </w:tc>
      <w:tc>
        <w:tcPr>
          <w:tcW w:w="2250" w:type="pct"/>
          <w:tcBorders>
            <w:bottom w:val="single" w:sz="4" w:space="0" w:color="4F81BD" w:themeColor="accent1"/>
          </w:tcBorders>
        </w:tcPr>
        <w:p w14:paraId="33B2679A" w14:textId="77777777" w:rsidR="009917E2" w:rsidRDefault="009917E2">
          <w:pPr>
            <w:pStyle w:val="Header"/>
            <w:rPr>
              <w:rFonts w:asciiTheme="majorHAnsi" w:eastAsiaTheme="majorEastAsia" w:hAnsiTheme="majorHAnsi" w:cstheme="majorBidi"/>
              <w:b/>
              <w:bCs/>
            </w:rPr>
          </w:pPr>
        </w:p>
      </w:tc>
    </w:tr>
    <w:tr w:rsidR="009917E2" w14:paraId="2AB813C4" w14:textId="77777777">
      <w:trPr>
        <w:trHeight w:val="150"/>
      </w:trPr>
      <w:tc>
        <w:tcPr>
          <w:tcW w:w="2250" w:type="pct"/>
          <w:tcBorders>
            <w:top w:val="single" w:sz="4" w:space="0" w:color="4F81BD" w:themeColor="accent1"/>
          </w:tcBorders>
        </w:tcPr>
        <w:p w14:paraId="7255EAC2" w14:textId="77777777" w:rsidR="009917E2" w:rsidRDefault="009917E2">
          <w:pPr>
            <w:pStyle w:val="Header"/>
            <w:rPr>
              <w:rFonts w:asciiTheme="majorHAnsi" w:eastAsiaTheme="majorEastAsia" w:hAnsiTheme="majorHAnsi" w:cstheme="majorBidi"/>
              <w:b/>
              <w:bCs/>
            </w:rPr>
          </w:pPr>
        </w:p>
      </w:tc>
      <w:tc>
        <w:tcPr>
          <w:tcW w:w="500" w:type="pct"/>
          <w:vMerge/>
        </w:tcPr>
        <w:p w14:paraId="651C0970" w14:textId="77777777" w:rsidR="009917E2" w:rsidRDefault="009917E2">
          <w:pPr>
            <w:pStyle w:val="Header"/>
            <w:jc w:val="center"/>
            <w:rPr>
              <w:rFonts w:asciiTheme="majorHAnsi" w:eastAsiaTheme="majorEastAsia" w:hAnsiTheme="majorHAnsi" w:cstheme="majorBidi"/>
              <w:b/>
              <w:bCs/>
            </w:rPr>
          </w:pPr>
        </w:p>
      </w:tc>
      <w:tc>
        <w:tcPr>
          <w:tcW w:w="2250" w:type="pct"/>
          <w:tcBorders>
            <w:top w:val="single" w:sz="4" w:space="0" w:color="4F81BD" w:themeColor="accent1"/>
          </w:tcBorders>
        </w:tcPr>
        <w:p w14:paraId="7FA2FC5A" w14:textId="77777777" w:rsidR="009917E2" w:rsidRDefault="009917E2">
          <w:pPr>
            <w:pStyle w:val="Header"/>
            <w:rPr>
              <w:rFonts w:asciiTheme="majorHAnsi" w:eastAsiaTheme="majorEastAsia" w:hAnsiTheme="majorHAnsi" w:cstheme="majorBidi"/>
              <w:b/>
              <w:bCs/>
            </w:rPr>
          </w:pPr>
        </w:p>
      </w:tc>
    </w:tr>
  </w:tbl>
  <w:p w14:paraId="72DAFE79" w14:textId="77777777" w:rsidR="009917E2" w:rsidRDefault="009917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266059D" w14:textId="77777777" w:rsidR="008A3633" w:rsidRDefault="008A3633" w:rsidP="009917E2">
      <w:r>
        <w:separator/>
      </w:r>
    </w:p>
  </w:footnote>
  <w:footnote w:type="continuationSeparator" w:id="0">
    <w:p w14:paraId="43BF5426" w14:textId="77777777" w:rsidR="008A3633" w:rsidRDefault="008A3633" w:rsidP="009917E2">
      <w:r>
        <w:continuationSeparator/>
      </w:r>
    </w:p>
  </w:footnote>
  <w:footnote w:type="continuationNotice" w:id="1">
    <w:p w14:paraId="4E373055" w14:textId="77777777" w:rsidR="008A3633" w:rsidRDefault="008A3633"/>
  </w:footnote>
</w:footnote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A6292E"/>
    <w:multiLevelType w:val="hybridMultilevel"/>
    <w:tmpl w:val="FF90D950"/>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 w15:restartNumberingAfterBreak="0">
    <w:nsid w:val="0A9E000C"/>
    <w:multiLevelType w:val="hybridMultilevel"/>
    <w:tmpl w:val="0172ADF4"/>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 w15:restartNumberingAfterBreak="0">
    <w:nsid w:val="0F7B167C"/>
    <w:multiLevelType w:val="hybridMultilevel"/>
    <w:tmpl w:val="98789952"/>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16556893"/>
    <w:multiLevelType w:val="hybridMultilevel"/>
    <w:tmpl w:val="5664B56C"/>
    <w:lvl w:ilvl="0" w:tplc="04090003">
      <w:start w:val="1"/>
      <w:numFmt w:val="bullet"/>
      <w:lvlText w:val="o"/>
      <w:lvlJc w:val="left"/>
      <w:pPr>
        <w:ind w:left="3600" w:hanging="360"/>
      </w:pPr>
      <w:rPr>
        <w:rFonts w:ascii="Courier New" w:hAnsi="Courier New" w:cs="Courier New"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4" w15:restartNumberingAfterBreak="0">
    <w:nsid w:val="17C46D37"/>
    <w:multiLevelType w:val="hybridMultilevel"/>
    <w:tmpl w:val="CE0C2E02"/>
    <w:lvl w:ilvl="0" w:tplc="7A80050E">
      <w:start w:val="1"/>
      <w:numFmt w:val="decimal"/>
      <w:lvlText w:val="%1."/>
      <w:lvlJc w:val="left"/>
      <w:pPr>
        <w:ind w:left="360" w:hanging="360"/>
      </w:pPr>
      <w:rPr>
        <w:rFonts w:hint="default"/>
        <w:b/>
      </w:rPr>
    </w:lvl>
    <w:lvl w:ilvl="1" w:tplc="04090019">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5" w15:restartNumberingAfterBreak="0">
    <w:nsid w:val="255D2287"/>
    <w:multiLevelType w:val="hybridMultilevel"/>
    <w:tmpl w:val="A8A44A14"/>
    <w:lvl w:ilvl="0" w:tplc="D9288780">
      <w:start w:val="1"/>
      <w:numFmt w:val="decimal"/>
      <w:lvlText w:val="%1."/>
      <w:lvlJc w:val="left"/>
      <w:pPr>
        <w:ind w:left="1800" w:hanging="36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288B05E7"/>
    <w:multiLevelType w:val="hybridMultilevel"/>
    <w:tmpl w:val="E06E83AC"/>
    <w:lvl w:ilvl="0" w:tplc="E2883DF8">
      <w:start w:val="1"/>
      <w:numFmt w:val="decimal"/>
      <w:lvlText w:val="%1."/>
      <w:lvlJc w:val="left"/>
      <w:pPr>
        <w:ind w:left="1440" w:hanging="360"/>
      </w:pPr>
      <w:rPr>
        <w:rFonts w:hint="default"/>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2B047F7B"/>
    <w:multiLevelType w:val="hybridMultilevel"/>
    <w:tmpl w:val="2EF25042"/>
    <w:lvl w:ilvl="0" w:tplc="C9963C1A">
      <w:start w:val="1"/>
      <w:numFmt w:val="decimal"/>
      <w:lvlText w:val="%1."/>
      <w:lvlJc w:val="left"/>
      <w:pPr>
        <w:ind w:left="1800" w:hanging="36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2D02535F"/>
    <w:multiLevelType w:val="hybridMultilevel"/>
    <w:tmpl w:val="9E7EF23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5D4B58B3"/>
    <w:multiLevelType w:val="hybridMultilevel"/>
    <w:tmpl w:val="E1F077A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15:restartNumberingAfterBreak="0">
    <w:nsid w:val="751B66A5"/>
    <w:multiLevelType w:val="hybridMultilevel"/>
    <w:tmpl w:val="C55E2958"/>
    <w:lvl w:ilvl="0" w:tplc="1826D01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761307FD"/>
    <w:multiLevelType w:val="hybridMultilevel"/>
    <w:tmpl w:val="5DF26B44"/>
    <w:lvl w:ilvl="0" w:tplc="0409000B">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2" w15:restartNumberingAfterBreak="0">
    <w:nsid w:val="7A085E09"/>
    <w:multiLevelType w:val="hybridMultilevel"/>
    <w:tmpl w:val="F0FA2756"/>
    <w:lvl w:ilvl="0" w:tplc="FBC65D62">
      <w:start w:val="1"/>
      <w:numFmt w:val="upperLetter"/>
      <w:lvlText w:val="%1."/>
      <w:lvlJc w:val="left"/>
      <w:pPr>
        <w:ind w:left="1133" w:hanging="413"/>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7E75323B"/>
    <w:multiLevelType w:val="hybridMultilevel"/>
    <w:tmpl w:val="9A3EA65A"/>
    <w:lvl w:ilvl="0" w:tplc="03EA62AA">
      <w:start w:val="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7F164E8E"/>
    <w:multiLevelType w:val="hybridMultilevel"/>
    <w:tmpl w:val="D81A197E"/>
    <w:lvl w:ilvl="0" w:tplc="FFFFFFFF">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4"/>
  </w:num>
  <w:num w:numId="2">
    <w:abstractNumId w:val="9"/>
  </w:num>
  <w:num w:numId="3">
    <w:abstractNumId w:val="11"/>
  </w:num>
  <w:num w:numId="4">
    <w:abstractNumId w:val="8"/>
  </w:num>
  <w:num w:numId="5">
    <w:abstractNumId w:val="2"/>
  </w:num>
  <w:num w:numId="6">
    <w:abstractNumId w:val="0"/>
  </w:num>
  <w:num w:numId="7">
    <w:abstractNumId w:val="3"/>
  </w:num>
  <w:num w:numId="8">
    <w:abstractNumId w:val="1"/>
  </w:num>
  <w:num w:numId="9">
    <w:abstractNumId w:val="10"/>
  </w:num>
  <w:num w:numId="10">
    <w:abstractNumId w:val="14"/>
  </w:num>
  <w:num w:numId="11">
    <w:abstractNumId w:val="6"/>
  </w:num>
  <w:num w:numId="12">
    <w:abstractNumId w:val="13"/>
  </w:num>
  <w:num w:numId="13">
    <w:abstractNumId w:val="12"/>
  </w:num>
  <w:num w:numId="14">
    <w:abstractNumId w:val="7"/>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099B"/>
    <w:rsid w:val="000026E6"/>
    <w:rsid w:val="00005801"/>
    <w:rsid w:val="00012E8B"/>
    <w:rsid w:val="0002211F"/>
    <w:rsid w:val="00022C4C"/>
    <w:rsid w:val="00025570"/>
    <w:rsid w:val="00030CCB"/>
    <w:rsid w:val="00044FBE"/>
    <w:rsid w:val="00050D50"/>
    <w:rsid w:val="0006648F"/>
    <w:rsid w:val="00080F62"/>
    <w:rsid w:val="00087B4A"/>
    <w:rsid w:val="00091A39"/>
    <w:rsid w:val="000A1051"/>
    <w:rsid w:val="000A3971"/>
    <w:rsid w:val="000A5DAF"/>
    <w:rsid w:val="000C481E"/>
    <w:rsid w:val="000D6614"/>
    <w:rsid w:val="000D7CE4"/>
    <w:rsid w:val="000E10AE"/>
    <w:rsid w:val="000E7BB4"/>
    <w:rsid w:val="000F7F33"/>
    <w:rsid w:val="00103112"/>
    <w:rsid w:val="00105A4D"/>
    <w:rsid w:val="001138D2"/>
    <w:rsid w:val="00132FBD"/>
    <w:rsid w:val="00141881"/>
    <w:rsid w:val="00150CFF"/>
    <w:rsid w:val="00155263"/>
    <w:rsid w:val="00160D9D"/>
    <w:rsid w:val="001620C8"/>
    <w:rsid w:val="00175FCD"/>
    <w:rsid w:val="00184E25"/>
    <w:rsid w:val="00195E2F"/>
    <w:rsid w:val="001A72FC"/>
    <w:rsid w:val="001B3EE8"/>
    <w:rsid w:val="001E04B9"/>
    <w:rsid w:val="001E32F1"/>
    <w:rsid w:val="001F395C"/>
    <w:rsid w:val="001F5F10"/>
    <w:rsid w:val="002037F5"/>
    <w:rsid w:val="00217EA5"/>
    <w:rsid w:val="002336FF"/>
    <w:rsid w:val="0024312C"/>
    <w:rsid w:val="00254531"/>
    <w:rsid w:val="00262F26"/>
    <w:rsid w:val="0026560A"/>
    <w:rsid w:val="002C3E1C"/>
    <w:rsid w:val="002C67E2"/>
    <w:rsid w:val="002E77F2"/>
    <w:rsid w:val="002F662F"/>
    <w:rsid w:val="00311135"/>
    <w:rsid w:val="003134A0"/>
    <w:rsid w:val="00317192"/>
    <w:rsid w:val="00333332"/>
    <w:rsid w:val="00335C88"/>
    <w:rsid w:val="00354EA9"/>
    <w:rsid w:val="00357462"/>
    <w:rsid w:val="00364C8D"/>
    <w:rsid w:val="003655D6"/>
    <w:rsid w:val="00366B8B"/>
    <w:rsid w:val="00382B67"/>
    <w:rsid w:val="00386AB7"/>
    <w:rsid w:val="003902BC"/>
    <w:rsid w:val="00393422"/>
    <w:rsid w:val="00394073"/>
    <w:rsid w:val="003B1071"/>
    <w:rsid w:val="003B6852"/>
    <w:rsid w:val="003C0403"/>
    <w:rsid w:val="003D1C9F"/>
    <w:rsid w:val="003E236E"/>
    <w:rsid w:val="003F5339"/>
    <w:rsid w:val="003F549D"/>
    <w:rsid w:val="00412EF3"/>
    <w:rsid w:val="00414407"/>
    <w:rsid w:val="00444BCC"/>
    <w:rsid w:val="004861D6"/>
    <w:rsid w:val="004A537F"/>
    <w:rsid w:val="004B6725"/>
    <w:rsid w:val="004B6953"/>
    <w:rsid w:val="004B736F"/>
    <w:rsid w:val="004C6A27"/>
    <w:rsid w:val="004E2643"/>
    <w:rsid w:val="004E2A3B"/>
    <w:rsid w:val="004F63C8"/>
    <w:rsid w:val="00504208"/>
    <w:rsid w:val="00563C95"/>
    <w:rsid w:val="00566E76"/>
    <w:rsid w:val="00575002"/>
    <w:rsid w:val="00593139"/>
    <w:rsid w:val="00594575"/>
    <w:rsid w:val="00597688"/>
    <w:rsid w:val="005A2A60"/>
    <w:rsid w:val="005B091B"/>
    <w:rsid w:val="005D7429"/>
    <w:rsid w:val="005F3006"/>
    <w:rsid w:val="00635AC1"/>
    <w:rsid w:val="00654B34"/>
    <w:rsid w:val="0065601A"/>
    <w:rsid w:val="00656071"/>
    <w:rsid w:val="00660B45"/>
    <w:rsid w:val="00676B99"/>
    <w:rsid w:val="006A533C"/>
    <w:rsid w:val="006B54D7"/>
    <w:rsid w:val="006C7041"/>
    <w:rsid w:val="006D5421"/>
    <w:rsid w:val="006D714C"/>
    <w:rsid w:val="006E4F56"/>
    <w:rsid w:val="006F29DC"/>
    <w:rsid w:val="00704BE0"/>
    <w:rsid w:val="00722F86"/>
    <w:rsid w:val="00756EEE"/>
    <w:rsid w:val="00757684"/>
    <w:rsid w:val="00775E64"/>
    <w:rsid w:val="007766F8"/>
    <w:rsid w:val="00781FD9"/>
    <w:rsid w:val="007858E3"/>
    <w:rsid w:val="00785D22"/>
    <w:rsid w:val="007A142E"/>
    <w:rsid w:val="007A68C9"/>
    <w:rsid w:val="007B0F9F"/>
    <w:rsid w:val="007B18AB"/>
    <w:rsid w:val="007B49F9"/>
    <w:rsid w:val="007B631C"/>
    <w:rsid w:val="007D3446"/>
    <w:rsid w:val="007E70BF"/>
    <w:rsid w:val="007F2606"/>
    <w:rsid w:val="00802EBF"/>
    <w:rsid w:val="00865AA6"/>
    <w:rsid w:val="0087101F"/>
    <w:rsid w:val="00875494"/>
    <w:rsid w:val="00892863"/>
    <w:rsid w:val="008A2A78"/>
    <w:rsid w:val="008A3633"/>
    <w:rsid w:val="008A68F7"/>
    <w:rsid w:val="008B074B"/>
    <w:rsid w:val="008B478F"/>
    <w:rsid w:val="008C1251"/>
    <w:rsid w:val="008C2C11"/>
    <w:rsid w:val="008C6F00"/>
    <w:rsid w:val="008D6E2C"/>
    <w:rsid w:val="008E7D1A"/>
    <w:rsid w:val="00914CB3"/>
    <w:rsid w:val="00914DDD"/>
    <w:rsid w:val="00931322"/>
    <w:rsid w:val="00931532"/>
    <w:rsid w:val="009368ED"/>
    <w:rsid w:val="00937E68"/>
    <w:rsid w:val="00956823"/>
    <w:rsid w:val="0096314A"/>
    <w:rsid w:val="00963D5E"/>
    <w:rsid w:val="009649E9"/>
    <w:rsid w:val="0097491E"/>
    <w:rsid w:val="0098047A"/>
    <w:rsid w:val="00987452"/>
    <w:rsid w:val="009917E2"/>
    <w:rsid w:val="009A07EF"/>
    <w:rsid w:val="009C4403"/>
    <w:rsid w:val="009D36C2"/>
    <w:rsid w:val="009D62AD"/>
    <w:rsid w:val="009E6F4A"/>
    <w:rsid w:val="009E7F67"/>
    <w:rsid w:val="009F0F69"/>
    <w:rsid w:val="00A0230E"/>
    <w:rsid w:val="00A10BCB"/>
    <w:rsid w:val="00A172DA"/>
    <w:rsid w:val="00A17C6B"/>
    <w:rsid w:val="00A441DF"/>
    <w:rsid w:val="00A500FA"/>
    <w:rsid w:val="00A82FB9"/>
    <w:rsid w:val="00A957E0"/>
    <w:rsid w:val="00AA2E0C"/>
    <w:rsid w:val="00AB1EBC"/>
    <w:rsid w:val="00AB45F2"/>
    <w:rsid w:val="00AB7C3B"/>
    <w:rsid w:val="00AC099B"/>
    <w:rsid w:val="00AD56A5"/>
    <w:rsid w:val="00AD7175"/>
    <w:rsid w:val="00AE02A8"/>
    <w:rsid w:val="00AE3A76"/>
    <w:rsid w:val="00AE55DA"/>
    <w:rsid w:val="00AF4812"/>
    <w:rsid w:val="00B020B1"/>
    <w:rsid w:val="00B12F93"/>
    <w:rsid w:val="00B13DC0"/>
    <w:rsid w:val="00B31AEE"/>
    <w:rsid w:val="00B37C4B"/>
    <w:rsid w:val="00B4426C"/>
    <w:rsid w:val="00B463CC"/>
    <w:rsid w:val="00B51F70"/>
    <w:rsid w:val="00B63CAE"/>
    <w:rsid w:val="00B75A0E"/>
    <w:rsid w:val="00B77286"/>
    <w:rsid w:val="00BA6535"/>
    <w:rsid w:val="00BA74A9"/>
    <w:rsid w:val="00BE6411"/>
    <w:rsid w:val="00BE6740"/>
    <w:rsid w:val="00BF1320"/>
    <w:rsid w:val="00BF13DE"/>
    <w:rsid w:val="00BF434E"/>
    <w:rsid w:val="00C31EFA"/>
    <w:rsid w:val="00C332BA"/>
    <w:rsid w:val="00C36C3B"/>
    <w:rsid w:val="00C53A16"/>
    <w:rsid w:val="00C54BB4"/>
    <w:rsid w:val="00C64AE8"/>
    <w:rsid w:val="00C73647"/>
    <w:rsid w:val="00C84095"/>
    <w:rsid w:val="00C957CF"/>
    <w:rsid w:val="00C97498"/>
    <w:rsid w:val="00C976AE"/>
    <w:rsid w:val="00CA78F7"/>
    <w:rsid w:val="00CC3457"/>
    <w:rsid w:val="00CC7585"/>
    <w:rsid w:val="00CD6605"/>
    <w:rsid w:val="00D03263"/>
    <w:rsid w:val="00D16056"/>
    <w:rsid w:val="00D24E08"/>
    <w:rsid w:val="00D46DDD"/>
    <w:rsid w:val="00D542F7"/>
    <w:rsid w:val="00D63800"/>
    <w:rsid w:val="00D70B9F"/>
    <w:rsid w:val="00D74E0E"/>
    <w:rsid w:val="00D926E4"/>
    <w:rsid w:val="00D939F7"/>
    <w:rsid w:val="00D93BB4"/>
    <w:rsid w:val="00DA01B0"/>
    <w:rsid w:val="00DC53EC"/>
    <w:rsid w:val="00DE0C81"/>
    <w:rsid w:val="00DE539E"/>
    <w:rsid w:val="00DF3E9C"/>
    <w:rsid w:val="00E301BE"/>
    <w:rsid w:val="00E405E2"/>
    <w:rsid w:val="00E41DC3"/>
    <w:rsid w:val="00E67E6E"/>
    <w:rsid w:val="00E719E2"/>
    <w:rsid w:val="00E802E5"/>
    <w:rsid w:val="00E90F5F"/>
    <w:rsid w:val="00EA160A"/>
    <w:rsid w:val="00EB7504"/>
    <w:rsid w:val="00EC694C"/>
    <w:rsid w:val="00ED3013"/>
    <w:rsid w:val="00ED5A85"/>
    <w:rsid w:val="00EF5EE2"/>
    <w:rsid w:val="00EF6D32"/>
    <w:rsid w:val="00F0090A"/>
    <w:rsid w:val="00F04E38"/>
    <w:rsid w:val="00F12B05"/>
    <w:rsid w:val="00F21951"/>
    <w:rsid w:val="00F22EF0"/>
    <w:rsid w:val="00F23863"/>
    <w:rsid w:val="00F258CA"/>
    <w:rsid w:val="00F360A2"/>
    <w:rsid w:val="00F42E73"/>
    <w:rsid w:val="00F43465"/>
    <w:rsid w:val="00F524F9"/>
    <w:rsid w:val="00F5589E"/>
    <w:rsid w:val="00F646CA"/>
    <w:rsid w:val="00F66924"/>
    <w:rsid w:val="00F66A7D"/>
    <w:rsid w:val="00F74A52"/>
    <w:rsid w:val="00F91D68"/>
    <w:rsid w:val="00F9762E"/>
    <w:rsid w:val="00FA0926"/>
    <w:rsid w:val="00FA613D"/>
    <w:rsid w:val="00FD2193"/>
    <w:rsid w:val="00FD5676"/>
    <w:rsid w:val="00FD7CB8"/>
    <w:rsid w:val="00FF2DDD"/>
    <w:rsid w:val="00FF74B0"/>
    <w:rsid w:val="4184AF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DB8D2A"/>
  <w15:docId w15:val="{458C4FCF-9F37-4A68-B43E-590E8E33F1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099B"/>
    <w:pPr>
      <w:spacing w:after="0" w:line="240" w:lineRule="auto"/>
    </w:pPr>
    <w:rPr>
      <w:rFonts w:ascii="Times New Roman" w:eastAsia="Times New Roman" w:hAnsi="Times New Roman" w:cs="Times New Roman"/>
      <w:sz w:val="24"/>
      <w:szCs w:val="20"/>
    </w:rPr>
  </w:style>
  <w:style w:type="paragraph" w:styleId="Heading4">
    <w:name w:val="heading 4"/>
    <w:basedOn w:val="Normal"/>
    <w:next w:val="Normal"/>
    <w:link w:val="Heading4Char"/>
    <w:qFormat/>
    <w:rsid w:val="00AC099B"/>
    <w:pPr>
      <w:keepNext/>
      <w:tabs>
        <w:tab w:val="left" w:pos="2880"/>
      </w:tabs>
      <w:ind w:left="2880"/>
      <w:jc w:val="both"/>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AC099B"/>
    <w:rPr>
      <w:rFonts w:ascii="Times New Roman" w:eastAsia="Times New Roman" w:hAnsi="Times New Roman" w:cs="Times New Roman"/>
      <w:b/>
      <w:bCs/>
      <w:sz w:val="24"/>
      <w:szCs w:val="20"/>
    </w:rPr>
  </w:style>
  <w:style w:type="paragraph" w:styleId="NoSpacing">
    <w:name w:val="No Spacing"/>
    <w:link w:val="NoSpacingChar"/>
    <w:uiPriority w:val="1"/>
    <w:qFormat/>
    <w:rsid w:val="00AC099B"/>
    <w:pPr>
      <w:spacing w:after="0" w:line="240" w:lineRule="auto"/>
    </w:pPr>
    <w:rPr>
      <w:rFonts w:ascii="Calibri" w:eastAsia="Calibri" w:hAnsi="Calibri" w:cs="Times New Roman"/>
    </w:rPr>
  </w:style>
  <w:style w:type="paragraph" w:styleId="BalloonText">
    <w:name w:val="Balloon Text"/>
    <w:basedOn w:val="Normal"/>
    <w:link w:val="BalloonTextChar"/>
    <w:uiPriority w:val="99"/>
    <w:semiHidden/>
    <w:unhideWhenUsed/>
    <w:rsid w:val="00AC099B"/>
    <w:rPr>
      <w:rFonts w:ascii="Tahoma" w:hAnsi="Tahoma" w:cs="Tahoma"/>
      <w:sz w:val="16"/>
      <w:szCs w:val="16"/>
    </w:rPr>
  </w:style>
  <w:style w:type="character" w:customStyle="1" w:styleId="BalloonTextChar">
    <w:name w:val="Balloon Text Char"/>
    <w:basedOn w:val="DefaultParagraphFont"/>
    <w:link w:val="BalloonText"/>
    <w:uiPriority w:val="99"/>
    <w:semiHidden/>
    <w:rsid w:val="00AC099B"/>
    <w:rPr>
      <w:rFonts w:ascii="Tahoma" w:eastAsia="Times New Roman" w:hAnsi="Tahoma" w:cs="Tahoma"/>
      <w:sz w:val="16"/>
      <w:szCs w:val="16"/>
    </w:rPr>
  </w:style>
  <w:style w:type="paragraph" w:styleId="Header">
    <w:name w:val="header"/>
    <w:basedOn w:val="Normal"/>
    <w:link w:val="HeaderChar"/>
    <w:uiPriority w:val="99"/>
    <w:unhideWhenUsed/>
    <w:rsid w:val="009917E2"/>
    <w:pPr>
      <w:tabs>
        <w:tab w:val="center" w:pos="4680"/>
        <w:tab w:val="right" w:pos="9360"/>
      </w:tabs>
    </w:pPr>
  </w:style>
  <w:style w:type="character" w:customStyle="1" w:styleId="HeaderChar">
    <w:name w:val="Header Char"/>
    <w:basedOn w:val="DefaultParagraphFont"/>
    <w:link w:val="Header"/>
    <w:uiPriority w:val="99"/>
    <w:rsid w:val="009917E2"/>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9917E2"/>
    <w:pPr>
      <w:tabs>
        <w:tab w:val="center" w:pos="4680"/>
        <w:tab w:val="right" w:pos="9360"/>
      </w:tabs>
    </w:pPr>
  </w:style>
  <w:style w:type="character" w:customStyle="1" w:styleId="FooterChar">
    <w:name w:val="Footer Char"/>
    <w:basedOn w:val="DefaultParagraphFont"/>
    <w:link w:val="Footer"/>
    <w:uiPriority w:val="99"/>
    <w:rsid w:val="009917E2"/>
    <w:rPr>
      <w:rFonts w:ascii="Times New Roman" w:eastAsia="Times New Roman" w:hAnsi="Times New Roman" w:cs="Times New Roman"/>
      <w:sz w:val="24"/>
      <w:szCs w:val="20"/>
    </w:rPr>
  </w:style>
  <w:style w:type="character" w:customStyle="1" w:styleId="NoSpacingChar">
    <w:name w:val="No Spacing Char"/>
    <w:basedOn w:val="DefaultParagraphFont"/>
    <w:link w:val="NoSpacing"/>
    <w:uiPriority w:val="1"/>
    <w:rsid w:val="009917E2"/>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6" Type="http://schemas.microsoft.com/office/2020/10/relationships/intelligence" Target="intelligence2.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637</Words>
  <Characters>3632</Characters>
  <Application>Microsoft Office Word</Application>
  <DocSecurity>4</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Pamela Bellina</dc:creator>
  <cp:lastModifiedBy>Nancy Sims</cp:lastModifiedBy>
  <cp:revision>2</cp:revision>
  <cp:lastPrinted>2023-02-02T14:30:00Z</cp:lastPrinted>
  <dcterms:created xsi:type="dcterms:W3CDTF">2023-05-26T17:35:00Z</dcterms:created>
  <dcterms:modified xsi:type="dcterms:W3CDTF">2023-05-26T17:35:00Z</dcterms:modified>
</cp:coreProperties>
</file>