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BE3E" w14:textId="77777777" w:rsidR="00193240" w:rsidRPr="00BD65A3" w:rsidRDefault="00193240" w:rsidP="009E4B37">
      <w:pPr>
        <w:pStyle w:val="NoSpacing"/>
        <w:rPr>
          <w:rFonts w:cs="Times New Roman"/>
          <w:b/>
          <w:sz w:val="24"/>
          <w:szCs w:val="24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5935"/>
      </w:tblGrid>
      <w:tr w:rsidR="00193240" w:rsidRPr="00BD65A3" w14:paraId="529E9702" w14:textId="77777777" w:rsidTr="00C33B72">
        <w:trPr>
          <w:trHeight w:val="1638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3048" w14:textId="77777777" w:rsidR="00193240" w:rsidRPr="00BD65A3" w:rsidRDefault="00193240" w:rsidP="00BF3AC3">
            <w:pPr>
              <w:ind w:right="1872"/>
              <w:jc w:val="center"/>
              <w:rPr>
                <w:rFonts w:asciiTheme="minorHAnsi" w:hAnsiTheme="minorHAnsi"/>
                <w:szCs w:val="24"/>
              </w:rPr>
            </w:pPr>
            <w:r w:rsidRPr="00BD65A3">
              <w:rPr>
                <w:rFonts w:asciiTheme="minorHAnsi" w:hAnsiTheme="minorHAnsi"/>
                <w:noProof/>
                <w:color w:val="00000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541F625" wp14:editId="4E8C94E6">
                  <wp:simplePos x="933450" y="9334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193F" w14:textId="77777777" w:rsidR="00193240" w:rsidRPr="00BD65A3" w:rsidRDefault="00193240" w:rsidP="00BF3AC3">
            <w:pPr>
              <w:tabs>
                <w:tab w:val="left" w:pos="2880"/>
              </w:tabs>
              <w:ind w:left="2880" w:hanging="2991"/>
              <w:jc w:val="center"/>
              <w:rPr>
                <w:rFonts w:asciiTheme="minorHAnsi" w:hAnsiTheme="minorHAnsi"/>
                <w:b/>
                <w:bCs/>
                <w:i/>
                <w:iCs/>
                <w:szCs w:val="24"/>
              </w:rPr>
            </w:pPr>
          </w:p>
          <w:p w14:paraId="13822642" w14:textId="77777777" w:rsidR="00193240" w:rsidRPr="00BD65A3" w:rsidRDefault="00193240" w:rsidP="0073727B">
            <w:pPr>
              <w:tabs>
                <w:tab w:val="left" w:pos="2880"/>
              </w:tabs>
              <w:ind w:left="2880" w:hanging="3018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BD65A3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03027771" w14:textId="77777777" w:rsidR="00193240" w:rsidRPr="00BD65A3" w:rsidRDefault="00193240" w:rsidP="0073727B">
            <w:pPr>
              <w:pStyle w:val="Heading4"/>
              <w:ind w:hanging="2991"/>
              <w:jc w:val="left"/>
              <w:rPr>
                <w:rFonts w:asciiTheme="minorHAnsi" w:hAnsiTheme="minorHAnsi"/>
                <w:szCs w:val="24"/>
              </w:rPr>
            </w:pPr>
            <w:r w:rsidRPr="00BD65A3">
              <w:rPr>
                <w:rFonts w:asciiTheme="minorHAnsi" w:hAnsiTheme="minorHAnsi"/>
                <w:szCs w:val="24"/>
              </w:rPr>
              <w:t>9 East Boiling Spring Road</w:t>
            </w:r>
          </w:p>
          <w:p w14:paraId="10ACDCC8" w14:textId="77777777" w:rsidR="00193240" w:rsidRPr="00BD65A3" w:rsidRDefault="00193240" w:rsidP="0073727B">
            <w:pPr>
              <w:tabs>
                <w:tab w:val="left" w:pos="4929"/>
              </w:tabs>
              <w:ind w:left="-111"/>
              <w:rPr>
                <w:rFonts w:asciiTheme="minorHAnsi" w:hAnsiTheme="minorHAnsi"/>
                <w:szCs w:val="24"/>
              </w:rPr>
            </w:pPr>
            <w:r w:rsidRPr="00BD65A3">
              <w:rPr>
                <w:rFonts w:asciiTheme="minorHAnsi" w:hAnsiTheme="minorHAnsi"/>
                <w:b/>
                <w:bCs/>
                <w:szCs w:val="24"/>
              </w:rPr>
              <w:t>Boiling Spring Lakes, NC  28461</w:t>
            </w:r>
          </w:p>
        </w:tc>
      </w:tr>
    </w:tbl>
    <w:p w14:paraId="29141AF8" w14:textId="77777777" w:rsidR="00193240" w:rsidRPr="00BD65A3" w:rsidRDefault="00193240" w:rsidP="00193240">
      <w:pPr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3922E3" wp14:editId="64FBFE15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1A9AF6" id="Line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mv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GWcOLI1orZ1i&#10;t9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"/>
            </w:pict>
          </mc:Fallback>
        </mc:AlternateContent>
      </w:r>
    </w:p>
    <w:p w14:paraId="035B5D83" w14:textId="77777777" w:rsidR="00193240" w:rsidRPr="00BD65A3" w:rsidRDefault="00193240" w:rsidP="00193240">
      <w:pPr>
        <w:rPr>
          <w:rFonts w:asciiTheme="minorHAnsi" w:hAnsiTheme="minorHAnsi"/>
          <w:szCs w:val="24"/>
        </w:rPr>
      </w:pPr>
    </w:p>
    <w:p w14:paraId="0FE81F2B" w14:textId="2EB896A3" w:rsidR="00193240" w:rsidRDefault="008B5E30" w:rsidP="00193240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Special Events Committee </w:t>
      </w:r>
    </w:p>
    <w:p w14:paraId="05A89068" w14:textId="6D7AD2F1" w:rsidR="008B5E30" w:rsidRDefault="008B5E30" w:rsidP="00193240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July 9, 2025</w:t>
      </w:r>
    </w:p>
    <w:p w14:paraId="5C882185" w14:textId="0009FC09" w:rsidR="008B5E30" w:rsidRDefault="008B5E30" w:rsidP="00193240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5:30 p.m.</w:t>
      </w:r>
    </w:p>
    <w:p w14:paraId="2271BA6F" w14:textId="3C7D0E2D" w:rsidR="008B5E30" w:rsidRPr="008B5E30" w:rsidRDefault="008B5E30" w:rsidP="00193240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City Hall</w:t>
      </w:r>
    </w:p>
    <w:p w14:paraId="57007D86" w14:textId="77777777" w:rsidR="00193240" w:rsidRPr="00BD65A3" w:rsidRDefault="00193240" w:rsidP="00193240">
      <w:pPr>
        <w:pStyle w:val="NoSpacing"/>
        <w:jc w:val="center"/>
        <w:rPr>
          <w:rFonts w:cs="Times New Roman"/>
          <w:sz w:val="24"/>
          <w:szCs w:val="24"/>
        </w:rPr>
      </w:pPr>
    </w:p>
    <w:p w14:paraId="48DC73C4" w14:textId="77777777" w:rsidR="00193240" w:rsidRPr="008B5E30" w:rsidRDefault="00193240" w:rsidP="00193240">
      <w:pPr>
        <w:spacing w:after="200" w:line="276" w:lineRule="auto"/>
        <w:jc w:val="center"/>
        <w:rPr>
          <w:rFonts w:asciiTheme="minorHAnsi" w:eastAsiaTheme="minorHAnsi" w:hAnsiTheme="minorHAnsi"/>
          <w:b/>
          <w:szCs w:val="24"/>
        </w:rPr>
      </w:pPr>
      <w:r w:rsidRPr="008B5E30">
        <w:rPr>
          <w:rFonts w:asciiTheme="minorHAnsi" w:hAnsiTheme="minorHAnsi"/>
          <w:b/>
          <w:szCs w:val="24"/>
        </w:rPr>
        <w:t>AGENDA</w:t>
      </w:r>
    </w:p>
    <w:p w14:paraId="4C520A3B" w14:textId="77777777" w:rsidR="00193240" w:rsidRPr="00BD65A3" w:rsidRDefault="00193240" w:rsidP="00193240">
      <w:pPr>
        <w:jc w:val="center"/>
        <w:rPr>
          <w:rFonts w:asciiTheme="minorHAnsi" w:hAnsiTheme="minorHAnsi"/>
          <w:szCs w:val="24"/>
        </w:rPr>
      </w:pPr>
    </w:p>
    <w:p w14:paraId="025F6615" w14:textId="77777777" w:rsidR="00193240" w:rsidRPr="00BD65A3" w:rsidRDefault="00193240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I.</w:t>
      </w:r>
      <w:r w:rsidRPr="00BD65A3">
        <w:rPr>
          <w:rFonts w:asciiTheme="minorHAnsi" w:hAnsiTheme="minorHAnsi"/>
          <w:szCs w:val="24"/>
        </w:rPr>
        <w:tab/>
        <w:t>Call to Order</w:t>
      </w:r>
    </w:p>
    <w:p w14:paraId="20DBF5A5" w14:textId="77777777" w:rsidR="00193240" w:rsidRPr="00BD65A3" w:rsidRDefault="00193240" w:rsidP="00193240">
      <w:pPr>
        <w:ind w:left="2160"/>
        <w:jc w:val="both"/>
        <w:rPr>
          <w:rFonts w:asciiTheme="minorHAnsi" w:hAnsiTheme="minorHAnsi"/>
          <w:szCs w:val="24"/>
        </w:rPr>
      </w:pPr>
    </w:p>
    <w:p w14:paraId="316B6F65" w14:textId="77777777" w:rsidR="00193240" w:rsidRPr="00BD65A3" w:rsidRDefault="00193240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II.</w:t>
      </w:r>
      <w:r w:rsidRPr="00BD65A3">
        <w:rPr>
          <w:rFonts w:asciiTheme="minorHAnsi" w:hAnsiTheme="minorHAnsi"/>
          <w:szCs w:val="24"/>
        </w:rPr>
        <w:tab/>
        <w:t>Approval of Agenda</w:t>
      </w:r>
    </w:p>
    <w:p w14:paraId="019D45DE" w14:textId="77777777" w:rsidR="00193240" w:rsidRPr="00BD65A3" w:rsidRDefault="00193240" w:rsidP="00193240">
      <w:pPr>
        <w:jc w:val="both"/>
        <w:rPr>
          <w:rFonts w:asciiTheme="minorHAnsi" w:hAnsiTheme="minorHAnsi"/>
          <w:szCs w:val="24"/>
        </w:rPr>
      </w:pPr>
    </w:p>
    <w:p w14:paraId="098E16C4" w14:textId="77777777" w:rsidR="00193240" w:rsidRPr="00BD65A3" w:rsidRDefault="00193240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III.</w:t>
      </w:r>
      <w:r w:rsidRPr="00BD65A3">
        <w:rPr>
          <w:rFonts w:asciiTheme="minorHAnsi" w:hAnsiTheme="minorHAnsi"/>
          <w:szCs w:val="24"/>
        </w:rPr>
        <w:tab/>
        <w:t>Approval of Minutes</w:t>
      </w:r>
    </w:p>
    <w:p w14:paraId="2B0C0AC3" w14:textId="77777777" w:rsidR="00C64E36" w:rsidRPr="00BD65A3" w:rsidRDefault="00C64E36" w:rsidP="00193240">
      <w:pPr>
        <w:jc w:val="both"/>
        <w:rPr>
          <w:rFonts w:asciiTheme="minorHAnsi" w:hAnsiTheme="minorHAnsi"/>
          <w:szCs w:val="24"/>
        </w:rPr>
      </w:pPr>
    </w:p>
    <w:p w14:paraId="0805AA9B" w14:textId="77777777" w:rsidR="00C64E36" w:rsidRPr="00BD65A3" w:rsidRDefault="00C64E36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IV.</w:t>
      </w:r>
      <w:r w:rsidRPr="00BD65A3">
        <w:rPr>
          <w:rFonts w:asciiTheme="minorHAnsi" w:hAnsiTheme="minorHAnsi"/>
          <w:szCs w:val="24"/>
        </w:rPr>
        <w:tab/>
        <w:t>Public Comment</w:t>
      </w:r>
    </w:p>
    <w:p w14:paraId="5C6EAA47" w14:textId="77777777" w:rsidR="00193240" w:rsidRPr="00BD65A3" w:rsidRDefault="00193240" w:rsidP="00193240">
      <w:pPr>
        <w:pStyle w:val="ListParagraph"/>
        <w:ind w:left="0"/>
        <w:jc w:val="both"/>
        <w:rPr>
          <w:rFonts w:asciiTheme="minorHAnsi" w:hAnsiTheme="minorHAnsi"/>
        </w:rPr>
      </w:pPr>
    </w:p>
    <w:p w14:paraId="2501101F" w14:textId="78A6FA34" w:rsidR="002839BA" w:rsidRPr="00BD65A3" w:rsidRDefault="00193240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V.</w:t>
      </w:r>
      <w:r w:rsidRPr="00BD65A3">
        <w:rPr>
          <w:rFonts w:asciiTheme="minorHAnsi" w:hAnsiTheme="minorHAnsi"/>
          <w:szCs w:val="24"/>
        </w:rPr>
        <w:tab/>
      </w:r>
      <w:r w:rsidR="008B5E30">
        <w:rPr>
          <w:rFonts w:asciiTheme="minorHAnsi" w:hAnsiTheme="minorHAnsi"/>
          <w:szCs w:val="24"/>
        </w:rPr>
        <w:t>Budget Report</w:t>
      </w:r>
      <w:r w:rsidR="002839BA" w:rsidRPr="00BD65A3">
        <w:rPr>
          <w:rFonts w:asciiTheme="minorHAnsi" w:hAnsiTheme="minorHAnsi"/>
          <w:szCs w:val="24"/>
        </w:rPr>
        <w:tab/>
      </w:r>
      <w:r w:rsidR="00B8603A" w:rsidRPr="00BD65A3">
        <w:rPr>
          <w:rFonts w:asciiTheme="minorHAnsi" w:hAnsiTheme="minorHAnsi"/>
          <w:szCs w:val="24"/>
        </w:rPr>
        <w:t xml:space="preserve"> </w:t>
      </w:r>
    </w:p>
    <w:p w14:paraId="34D44091" w14:textId="77777777" w:rsidR="007B2C76" w:rsidRPr="00BD65A3" w:rsidRDefault="007B2C76" w:rsidP="00193240">
      <w:pPr>
        <w:jc w:val="both"/>
        <w:rPr>
          <w:rFonts w:asciiTheme="minorHAnsi" w:hAnsiTheme="minorHAnsi"/>
          <w:szCs w:val="24"/>
        </w:rPr>
      </w:pPr>
    </w:p>
    <w:p w14:paraId="4DBDC335" w14:textId="1A8FC36C" w:rsidR="00104169" w:rsidRDefault="00104169" w:rsidP="00193240">
      <w:pPr>
        <w:jc w:val="both"/>
        <w:rPr>
          <w:rFonts w:asciiTheme="minorHAnsi" w:hAnsiTheme="minorHAnsi"/>
          <w:szCs w:val="24"/>
        </w:rPr>
      </w:pPr>
      <w:r w:rsidRPr="00BD65A3">
        <w:rPr>
          <w:rFonts w:asciiTheme="minorHAnsi" w:hAnsiTheme="minorHAnsi"/>
          <w:szCs w:val="24"/>
        </w:rPr>
        <w:t>V</w:t>
      </w:r>
      <w:r w:rsidR="00C64E36" w:rsidRPr="00BD65A3">
        <w:rPr>
          <w:rFonts w:asciiTheme="minorHAnsi" w:hAnsiTheme="minorHAnsi"/>
          <w:szCs w:val="24"/>
        </w:rPr>
        <w:t>I</w:t>
      </w:r>
      <w:r w:rsidR="008B5E30">
        <w:rPr>
          <w:rFonts w:asciiTheme="minorHAnsi" w:hAnsiTheme="minorHAnsi"/>
          <w:szCs w:val="24"/>
        </w:rPr>
        <w:t>.</w:t>
      </w:r>
      <w:r w:rsidR="008B5E30">
        <w:rPr>
          <w:rFonts w:asciiTheme="minorHAnsi" w:hAnsiTheme="minorHAnsi"/>
          <w:szCs w:val="24"/>
        </w:rPr>
        <w:tab/>
        <w:t>Old</w:t>
      </w:r>
      <w:r w:rsidRPr="00BD65A3">
        <w:rPr>
          <w:rFonts w:asciiTheme="minorHAnsi" w:hAnsiTheme="minorHAnsi"/>
          <w:szCs w:val="24"/>
        </w:rPr>
        <w:t xml:space="preserve"> Business</w:t>
      </w:r>
    </w:p>
    <w:p w14:paraId="1848C3AE" w14:textId="77777777" w:rsidR="008B5E30" w:rsidRDefault="008B5E30" w:rsidP="00193240">
      <w:pPr>
        <w:jc w:val="both"/>
        <w:rPr>
          <w:rFonts w:asciiTheme="minorHAnsi" w:hAnsiTheme="minorHAnsi"/>
          <w:szCs w:val="24"/>
        </w:rPr>
      </w:pPr>
    </w:p>
    <w:p w14:paraId="3A879B97" w14:textId="3AEE2434" w:rsidR="008B5E30" w:rsidRDefault="008B5E30" w:rsidP="0019324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VII.  </w:t>
      </w:r>
      <w:r>
        <w:rPr>
          <w:rFonts w:asciiTheme="minorHAnsi" w:hAnsiTheme="minorHAnsi"/>
          <w:szCs w:val="24"/>
        </w:rPr>
        <w:tab/>
        <w:t>New Business</w:t>
      </w:r>
    </w:p>
    <w:p w14:paraId="2438AC91" w14:textId="77777777" w:rsidR="008B5E30" w:rsidRDefault="008B5E30" w:rsidP="00193240">
      <w:pPr>
        <w:jc w:val="both"/>
        <w:rPr>
          <w:rFonts w:asciiTheme="minorHAnsi" w:hAnsiTheme="minorHAnsi"/>
          <w:szCs w:val="24"/>
        </w:rPr>
      </w:pPr>
    </w:p>
    <w:p w14:paraId="2D40EDAD" w14:textId="7D767AD2" w:rsidR="008B5E30" w:rsidRPr="00BD65A3" w:rsidRDefault="008B5E30" w:rsidP="0019324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proofErr w:type="gramStart"/>
      <w:r>
        <w:rPr>
          <w:rFonts w:asciiTheme="minorHAnsi" w:hAnsiTheme="minorHAnsi"/>
          <w:szCs w:val="24"/>
        </w:rPr>
        <w:t xml:space="preserve">a.  </w:t>
      </w:r>
      <w:proofErr w:type="gramEnd"/>
      <w:r>
        <w:rPr>
          <w:rFonts w:asciiTheme="minorHAnsi" w:hAnsiTheme="minorHAnsi"/>
          <w:szCs w:val="24"/>
        </w:rPr>
        <w:t>Mayor’s Cup Tournament wrap-up</w:t>
      </w:r>
      <w:bookmarkStart w:id="0" w:name="_GoBack"/>
      <w:bookmarkEnd w:id="0"/>
    </w:p>
    <w:p w14:paraId="5F9C43D1" w14:textId="710C6B61" w:rsidR="00FB1011" w:rsidRPr="00BD65A3" w:rsidRDefault="00FB1011" w:rsidP="00193240">
      <w:pPr>
        <w:jc w:val="both"/>
        <w:rPr>
          <w:rFonts w:asciiTheme="minorHAnsi" w:hAnsiTheme="minorHAnsi"/>
          <w:szCs w:val="24"/>
        </w:rPr>
      </w:pPr>
    </w:p>
    <w:p w14:paraId="6753F74F" w14:textId="390231AE" w:rsidR="00193240" w:rsidRDefault="007B2C76" w:rsidP="00193240">
      <w:pPr>
        <w:pStyle w:val="ListParagraph"/>
        <w:ind w:left="0"/>
        <w:jc w:val="both"/>
        <w:rPr>
          <w:rFonts w:asciiTheme="minorHAnsi" w:hAnsiTheme="minorHAnsi"/>
        </w:rPr>
      </w:pPr>
      <w:r w:rsidRPr="00BD65A3">
        <w:rPr>
          <w:rFonts w:asciiTheme="minorHAnsi" w:hAnsiTheme="minorHAnsi"/>
        </w:rPr>
        <w:t>VII</w:t>
      </w:r>
      <w:r w:rsidR="008B5E30">
        <w:rPr>
          <w:rFonts w:asciiTheme="minorHAnsi" w:hAnsiTheme="minorHAnsi"/>
        </w:rPr>
        <w:t>I</w:t>
      </w:r>
      <w:r w:rsidR="00193240" w:rsidRPr="00BD65A3">
        <w:rPr>
          <w:rFonts w:asciiTheme="minorHAnsi" w:hAnsiTheme="minorHAnsi"/>
        </w:rPr>
        <w:t>.</w:t>
      </w:r>
      <w:r w:rsidR="00193240" w:rsidRPr="00BD65A3">
        <w:rPr>
          <w:rFonts w:asciiTheme="minorHAnsi" w:hAnsiTheme="minorHAnsi"/>
        </w:rPr>
        <w:tab/>
        <w:t>Announcements</w:t>
      </w:r>
      <w:r w:rsidR="008B5E30">
        <w:rPr>
          <w:rFonts w:asciiTheme="minorHAnsi" w:hAnsiTheme="minorHAnsi"/>
        </w:rPr>
        <w:t>/Discussion</w:t>
      </w:r>
    </w:p>
    <w:p w14:paraId="7DCCE88C" w14:textId="77777777" w:rsidR="008B5E30" w:rsidRPr="00BD65A3" w:rsidRDefault="008B5E30" w:rsidP="00193240">
      <w:pPr>
        <w:pStyle w:val="ListParagraph"/>
        <w:ind w:left="0"/>
        <w:jc w:val="both"/>
        <w:rPr>
          <w:rFonts w:asciiTheme="minorHAnsi" w:hAnsiTheme="minorHAnsi"/>
        </w:rPr>
      </w:pPr>
    </w:p>
    <w:p w14:paraId="1B437090" w14:textId="59F7795D" w:rsidR="00193240" w:rsidRPr="00BD65A3" w:rsidRDefault="007B2C76" w:rsidP="00193240">
      <w:pPr>
        <w:pStyle w:val="ListParagraph"/>
        <w:ind w:left="0"/>
        <w:jc w:val="both"/>
        <w:rPr>
          <w:rFonts w:asciiTheme="minorHAnsi" w:hAnsiTheme="minorHAnsi"/>
        </w:rPr>
      </w:pPr>
      <w:r w:rsidRPr="00BD65A3">
        <w:rPr>
          <w:rFonts w:asciiTheme="minorHAnsi" w:hAnsiTheme="minorHAnsi"/>
        </w:rPr>
        <w:t>I</w:t>
      </w:r>
      <w:r w:rsidR="008B5E30">
        <w:rPr>
          <w:rFonts w:asciiTheme="minorHAnsi" w:hAnsiTheme="minorHAnsi"/>
        </w:rPr>
        <w:t>X</w:t>
      </w:r>
      <w:r w:rsidR="00193240" w:rsidRPr="00BD65A3">
        <w:rPr>
          <w:rFonts w:asciiTheme="minorHAnsi" w:hAnsiTheme="minorHAnsi"/>
        </w:rPr>
        <w:t>.</w:t>
      </w:r>
      <w:r w:rsidR="00193240" w:rsidRPr="00BD65A3">
        <w:rPr>
          <w:rFonts w:asciiTheme="minorHAnsi" w:hAnsiTheme="minorHAnsi"/>
        </w:rPr>
        <w:tab/>
        <w:t>Adjournment</w:t>
      </w:r>
    </w:p>
    <w:sectPr w:rsidR="00193240" w:rsidRPr="00BD65A3" w:rsidSect="00193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69B4" w14:textId="77777777" w:rsidR="00076FB9" w:rsidRDefault="00076FB9" w:rsidP="003D72AB">
      <w:r>
        <w:separator/>
      </w:r>
    </w:p>
  </w:endnote>
  <w:endnote w:type="continuationSeparator" w:id="0">
    <w:p w14:paraId="6F0A5335" w14:textId="77777777" w:rsidR="00076FB9" w:rsidRDefault="00076FB9" w:rsidP="003D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4F9F7" w14:textId="77777777" w:rsidR="00FB1011" w:rsidRDefault="00FB1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9183" w14:textId="77777777" w:rsidR="00FB1011" w:rsidRDefault="00FB10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CF" w14:textId="77777777" w:rsidR="00FB1011" w:rsidRDefault="00FB1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46D3" w14:textId="77777777" w:rsidR="00076FB9" w:rsidRDefault="00076FB9" w:rsidP="003D72AB">
      <w:r>
        <w:separator/>
      </w:r>
    </w:p>
  </w:footnote>
  <w:footnote w:type="continuationSeparator" w:id="0">
    <w:p w14:paraId="10B21A22" w14:textId="77777777" w:rsidR="00076FB9" w:rsidRDefault="00076FB9" w:rsidP="003D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A728" w14:textId="77777777" w:rsidR="00FB1011" w:rsidRDefault="00FB1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6D43" w14:textId="77777777" w:rsidR="00FB1011" w:rsidRDefault="00FB1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C40" w14:textId="77777777" w:rsidR="00FB1011" w:rsidRDefault="00FB1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268"/>
    <w:multiLevelType w:val="hybridMultilevel"/>
    <w:tmpl w:val="42C4C40A"/>
    <w:lvl w:ilvl="0" w:tplc="5BAE8D8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3D"/>
    <w:rsid w:val="00020351"/>
    <w:rsid w:val="00027B49"/>
    <w:rsid w:val="00076FB9"/>
    <w:rsid w:val="000918C6"/>
    <w:rsid w:val="000C72EF"/>
    <w:rsid w:val="00104169"/>
    <w:rsid w:val="001273DA"/>
    <w:rsid w:val="001649A1"/>
    <w:rsid w:val="001847A7"/>
    <w:rsid w:val="00193240"/>
    <w:rsid w:val="002258FB"/>
    <w:rsid w:val="002839BA"/>
    <w:rsid w:val="002D59DD"/>
    <w:rsid w:val="003858C7"/>
    <w:rsid w:val="003B039A"/>
    <w:rsid w:val="003C0771"/>
    <w:rsid w:val="003D72AB"/>
    <w:rsid w:val="003F63AF"/>
    <w:rsid w:val="00420CD8"/>
    <w:rsid w:val="00437D95"/>
    <w:rsid w:val="004B1692"/>
    <w:rsid w:val="00515619"/>
    <w:rsid w:val="00555C6F"/>
    <w:rsid w:val="00610103"/>
    <w:rsid w:val="00612464"/>
    <w:rsid w:val="006252E7"/>
    <w:rsid w:val="00654783"/>
    <w:rsid w:val="00682338"/>
    <w:rsid w:val="00683684"/>
    <w:rsid w:val="00733362"/>
    <w:rsid w:val="0073727B"/>
    <w:rsid w:val="00782591"/>
    <w:rsid w:val="00782FA0"/>
    <w:rsid w:val="00791F6F"/>
    <w:rsid w:val="007940E1"/>
    <w:rsid w:val="007A1539"/>
    <w:rsid w:val="007B2C76"/>
    <w:rsid w:val="007E4970"/>
    <w:rsid w:val="008167A6"/>
    <w:rsid w:val="008771C4"/>
    <w:rsid w:val="008918A4"/>
    <w:rsid w:val="008B5E30"/>
    <w:rsid w:val="00916A6B"/>
    <w:rsid w:val="009E4B37"/>
    <w:rsid w:val="00A94C69"/>
    <w:rsid w:val="00AB4BC9"/>
    <w:rsid w:val="00AC27E6"/>
    <w:rsid w:val="00B34D56"/>
    <w:rsid w:val="00B83552"/>
    <w:rsid w:val="00B8603A"/>
    <w:rsid w:val="00B86372"/>
    <w:rsid w:val="00BD38D1"/>
    <w:rsid w:val="00BD476D"/>
    <w:rsid w:val="00BD65A3"/>
    <w:rsid w:val="00C17931"/>
    <w:rsid w:val="00C33B72"/>
    <w:rsid w:val="00C45E8D"/>
    <w:rsid w:val="00C64E36"/>
    <w:rsid w:val="00C81CD2"/>
    <w:rsid w:val="00C85BAB"/>
    <w:rsid w:val="00C976AE"/>
    <w:rsid w:val="00CC6858"/>
    <w:rsid w:val="00D537F1"/>
    <w:rsid w:val="00D57619"/>
    <w:rsid w:val="00D749F5"/>
    <w:rsid w:val="00E20A81"/>
    <w:rsid w:val="00E4153D"/>
    <w:rsid w:val="00E42B38"/>
    <w:rsid w:val="00E62CF2"/>
    <w:rsid w:val="00EB4D27"/>
    <w:rsid w:val="00F17647"/>
    <w:rsid w:val="00F9762E"/>
    <w:rsid w:val="00F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DB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93240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5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1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53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4153D"/>
    <w:pPr>
      <w:ind w:left="720"/>
      <w:contextualSpacing/>
    </w:pPr>
    <w:rPr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93240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93240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5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1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53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4153D"/>
    <w:pPr>
      <w:ind w:left="720"/>
      <w:contextualSpacing/>
    </w:pPr>
    <w:rPr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93240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mary pongonis</cp:lastModifiedBy>
  <cp:revision>2</cp:revision>
  <cp:lastPrinted>2019-02-26T18:05:00Z</cp:lastPrinted>
  <dcterms:created xsi:type="dcterms:W3CDTF">2025-06-12T16:45:00Z</dcterms:created>
  <dcterms:modified xsi:type="dcterms:W3CDTF">2025-06-12T16:45:00Z</dcterms:modified>
</cp:coreProperties>
</file>